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656C" w:rsidRPr="00D67ED2" w:rsidRDefault="000E0104" w:rsidP="0025656C">
      <w:pPr>
        <w:spacing w:line="360" w:lineRule="auto"/>
        <w:ind w:hanging="142"/>
        <w:jc w:val="center"/>
      </w:pPr>
      <w:r>
        <w:rPr>
          <w: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69pt" fillcolor="window">
            <v:imagedata r:id="rId8" o:title=""/>
          </v:shape>
        </w:pict>
      </w:r>
    </w:p>
    <w:p w:rsidR="0025656C" w:rsidRPr="00D67ED2" w:rsidRDefault="00450F3D" w:rsidP="0025656C">
      <w:pPr>
        <w:pStyle w:val="a4"/>
        <w:spacing w:before="0" w:after="0"/>
        <w:rPr>
          <w:rFonts w:ascii="Times New Roman" w:hAnsi="Times New Roman"/>
          <w:b w:val="0"/>
          <w:spacing w:val="20"/>
          <w:sz w:val="28"/>
        </w:rPr>
      </w:pPr>
      <w:r w:rsidRPr="00D67ED2">
        <w:rPr>
          <w:rFonts w:ascii="Times New Roman" w:hAnsi="Times New Roman"/>
          <w:b w:val="0"/>
          <w:spacing w:val="20"/>
          <w:sz w:val="28"/>
        </w:rPr>
        <w:t xml:space="preserve">АДМИНИСТРАЦИЯ </w:t>
      </w:r>
      <w:r w:rsidR="00864CA9" w:rsidRPr="00D67ED2">
        <w:rPr>
          <w:rFonts w:ascii="Times New Roman" w:hAnsi="Times New Roman"/>
          <w:b w:val="0"/>
          <w:spacing w:val="20"/>
          <w:sz w:val="28"/>
        </w:rPr>
        <w:t xml:space="preserve"> </w:t>
      </w:r>
      <w:r w:rsidR="0025656C" w:rsidRPr="00D67ED2">
        <w:rPr>
          <w:rFonts w:ascii="Times New Roman" w:hAnsi="Times New Roman"/>
          <w:b w:val="0"/>
          <w:spacing w:val="20"/>
          <w:sz w:val="28"/>
        </w:rPr>
        <w:t xml:space="preserve"> МУНИЦИПАЛЬНОГО ОБРАЗОВАНИЯ</w:t>
      </w:r>
    </w:p>
    <w:p w:rsidR="0025656C" w:rsidRPr="00D67ED2" w:rsidRDefault="0025656C" w:rsidP="0025656C">
      <w:pPr>
        <w:pStyle w:val="a4"/>
        <w:spacing w:before="0" w:after="0"/>
        <w:rPr>
          <w:rFonts w:ascii="Times New Roman" w:hAnsi="Times New Roman"/>
          <w:b w:val="0"/>
          <w:spacing w:val="20"/>
          <w:sz w:val="28"/>
        </w:rPr>
      </w:pPr>
      <w:r w:rsidRPr="00D67ED2">
        <w:rPr>
          <w:rFonts w:ascii="Times New Roman" w:hAnsi="Times New Roman"/>
          <w:b w:val="0"/>
          <w:spacing w:val="20"/>
          <w:sz w:val="28"/>
        </w:rPr>
        <w:t>«ЕЛЬНИНСКИЙ  РАЙОН» СМОЛЕНСКОЙ ОБЛАСТИ</w:t>
      </w:r>
    </w:p>
    <w:p w:rsidR="0025656C" w:rsidRPr="00D67ED2" w:rsidRDefault="0025656C" w:rsidP="0025656C">
      <w:pPr>
        <w:pStyle w:val="a4"/>
        <w:spacing w:before="0" w:after="0"/>
        <w:jc w:val="left"/>
        <w:rPr>
          <w:rFonts w:ascii="Times New Roman" w:hAnsi="Times New Roman"/>
          <w:b w:val="0"/>
          <w:szCs w:val="32"/>
        </w:rPr>
      </w:pPr>
    </w:p>
    <w:p w:rsidR="0025656C" w:rsidRPr="00D67ED2" w:rsidRDefault="00B946C9" w:rsidP="0025656C">
      <w:pPr>
        <w:pStyle w:val="a5"/>
        <w:spacing w:after="0" w:line="360" w:lineRule="auto"/>
        <w:rPr>
          <w:rFonts w:ascii="Times New Roman" w:hAnsi="Times New Roman"/>
          <w:b/>
          <w:i w:val="0"/>
          <w:sz w:val="28"/>
          <w:szCs w:val="28"/>
        </w:rPr>
      </w:pPr>
      <w:proofErr w:type="gramStart"/>
      <w:r w:rsidRPr="00D67ED2">
        <w:rPr>
          <w:rFonts w:ascii="Times New Roman" w:hAnsi="Times New Roman"/>
          <w:b/>
          <w:i w:val="0"/>
          <w:sz w:val="28"/>
          <w:szCs w:val="28"/>
        </w:rPr>
        <w:t>П</w:t>
      </w:r>
      <w:proofErr w:type="gramEnd"/>
      <w:r w:rsidRPr="00D67ED2">
        <w:rPr>
          <w:rFonts w:ascii="Times New Roman" w:hAnsi="Times New Roman"/>
          <w:b/>
          <w:i w:val="0"/>
          <w:sz w:val="28"/>
          <w:szCs w:val="28"/>
        </w:rPr>
        <w:t xml:space="preserve"> О С Т А Н О В Л Е Н И Е</w:t>
      </w:r>
      <w:r w:rsidR="0025656C" w:rsidRPr="00D67ED2">
        <w:rPr>
          <w:rFonts w:ascii="Times New Roman" w:hAnsi="Times New Roman"/>
          <w:b/>
          <w:i w:val="0"/>
          <w:sz w:val="28"/>
          <w:szCs w:val="28"/>
        </w:rPr>
        <w:t xml:space="preserve"> </w:t>
      </w:r>
    </w:p>
    <w:p w:rsidR="0025656C" w:rsidRPr="00D67ED2" w:rsidRDefault="0025656C" w:rsidP="0025656C">
      <w:pPr>
        <w:pStyle w:val="a3"/>
        <w:ind w:left="0" w:firstLine="0"/>
      </w:pPr>
    </w:p>
    <w:p w:rsidR="00E934F1" w:rsidRPr="00D67ED2" w:rsidRDefault="006E340E" w:rsidP="00E934F1">
      <w:pPr>
        <w:pStyle w:val="a3"/>
        <w:ind w:left="0" w:right="1255" w:firstLine="0"/>
        <w:rPr>
          <w:sz w:val="28"/>
        </w:rPr>
      </w:pPr>
      <w:r>
        <w:rPr>
          <w:sz w:val="28"/>
        </w:rPr>
        <w:t>от___________</w:t>
      </w:r>
      <w:r w:rsidR="0001161F" w:rsidRPr="00D67ED2">
        <w:rPr>
          <w:sz w:val="28"/>
        </w:rPr>
        <w:t xml:space="preserve"> </w:t>
      </w:r>
      <w:r w:rsidR="0025656C" w:rsidRPr="00D67ED2">
        <w:rPr>
          <w:sz w:val="28"/>
        </w:rPr>
        <w:t xml:space="preserve">№ </w:t>
      </w:r>
      <w:r>
        <w:rPr>
          <w:sz w:val="28"/>
        </w:rPr>
        <w:t>_____</w:t>
      </w:r>
    </w:p>
    <w:p w:rsidR="0025656C" w:rsidRPr="00D67ED2" w:rsidRDefault="00E934F1" w:rsidP="00E934F1">
      <w:pPr>
        <w:pStyle w:val="a3"/>
        <w:ind w:left="0" w:right="1255" w:firstLine="0"/>
        <w:rPr>
          <w:sz w:val="28"/>
        </w:rPr>
      </w:pPr>
      <w:r w:rsidRPr="00D67ED2">
        <w:rPr>
          <w:sz w:val="18"/>
          <w:szCs w:val="18"/>
        </w:rPr>
        <w:t xml:space="preserve">г. </w:t>
      </w:r>
      <w:r w:rsidR="0025656C" w:rsidRPr="00D67ED2">
        <w:rPr>
          <w:sz w:val="18"/>
          <w:szCs w:val="18"/>
        </w:rPr>
        <w:t>Ельня</w:t>
      </w:r>
    </w:p>
    <w:p w:rsidR="00E34F6C" w:rsidRPr="00D67ED2" w:rsidRDefault="00E34F6C" w:rsidP="00CD081D">
      <w:pPr>
        <w:pStyle w:val="a3"/>
        <w:ind w:left="0" w:right="-55" w:firstLine="0"/>
        <w:jc w:val="both"/>
        <w:rPr>
          <w:sz w:val="28"/>
        </w:rPr>
      </w:pPr>
    </w:p>
    <w:p w:rsidR="00E225AD" w:rsidRPr="00D67ED2" w:rsidRDefault="003A1C2C" w:rsidP="00E225AD">
      <w:pPr>
        <w:ind w:right="5421"/>
        <w:jc w:val="both"/>
        <w:rPr>
          <w:sz w:val="28"/>
          <w:szCs w:val="28"/>
        </w:rPr>
      </w:pPr>
      <w:r>
        <w:rPr>
          <w:sz w:val="28"/>
          <w:szCs w:val="28"/>
        </w:rPr>
        <w:t>О</w:t>
      </w:r>
      <w:r w:rsidRPr="00615244">
        <w:rPr>
          <w:sz w:val="28"/>
          <w:szCs w:val="28"/>
        </w:rPr>
        <w:t>б утверждении перечня главных администраторов доходов бюджета</w:t>
      </w:r>
      <w:r w:rsidRPr="00C86BD9">
        <w:rPr>
          <w:sz w:val="28"/>
          <w:szCs w:val="28"/>
        </w:rPr>
        <w:t xml:space="preserve"> </w:t>
      </w:r>
      <w:proofErr w:type="spellStart"/>
      <w:r>
        <w:rPr>
          <w:sz w:val="28"/>
          <w:szCs w:val="28"/>
        </w:rPr>
        <w:t>Ельнинского</w:t>
      </w:r>
      <w:proofErr w:type="spellEnd"/>
      <w:r>
        <w:rPr>
          <w:sz w:val="28"/>
          <w:szCs w:val="28"/>
        </w:rPr>
        <w:t xml:space="preserve"> городского поселения </w:t>
      </w:r>
      <w:proofErr w:type="spellStart"/>
      <w:r>
        <w:rPr>
          <w:sz w:val="28"/>
          <w:szCs w:val="28"/>
        </w:rPr>
        <w:t>Ельнинского</w:t>
      </w:r>
      <w:proofErr w:type="spellEnd"/>
      <w:r>
        <w:rPr>
          <w:sz w:val="28"/>
          <w:szCs w:val="28"/>
        </w:rPr>
        <w:t xml:space="preserve"> района Смоленской области</w:t>
      </w:r>
    </w:p>
    <w:p w:rsidR="00FE07DB" w:rsidRDefault="00FE07DB" w:rsidP="00476DE3">
      <w:pPr>
        <w:rPr>
          <w:sz w:val="28"/>
          <w:szCs w:val="28"/>
        </w:rPr>
      </w:pPr>
    </w:p>
    <w:p w:rsidR="003A1C2C" w:rsidRPr="00D67ED2" w:rsidRDefault="003A1C2C" w:rsidP="00476DE3">
      <w:pPr>
        <w:rPr>
          <w:sz w:val="28"/>
          <w:szCs w:val="28"/>
        </w:rPr>
      </w:pPr>
    </w:p>
    <w:p w:rsidR="000D5D20" w:rsidRPr="00D67ED2" w:rsidRDefault="00661FCD" w:rsidP="005F5E8F">
      <w:pPr>
        <w:ind w:firstLine="709"/>
        <w:jc w:val="both"/>
        <w:rPr>
          <w:sz w:val="28"/>
          <w:szCs w:val="28"/>
        </w:rPr>
      </w:pPr>
      <w:proofErr w:type="gramStart"/>
      <w:r w:rsidRPr="009B5038">
        <w:rPr>
          <w:sz w:val="28"/>
          <w:szCs w:val="28"/>
        </w:rPr>
        <w:t xml:space="preserve">В соответствии с пунктом </w:t>
      </w:r>
      <w:r>
        <w:rPr>
          <w:sz w:val="28"/>
          <w:szCs w:val="28"/>
        </w:rPr>
        <w:t>3</w:t>
      </w:r>
      <w:r w:rsidRPr="00593E3D">
        <w:rPr>
          <w:sz w:val="28"/>
          <w:szCs w:val="28"/>
          <w:vertAlign w:val="superscript"/>
        </w:rPr>
        <w:t>2</w:t>
      </w:r>
      <w:r>
        <w:rPr>
          <w:sz w:val="28"/>
          <w:szCs w:val="28"/>
        </w:rPr>
        <w:t xml:space="preserve"> статьи 160</w:t>
      </w:r>
      <w:r w:rsidRPr="00593E3D">
        <w:rPr>
          <w:sz w:val="28"/>
          <w:szCs w:val="28"/>
          <w:vertAlign w:val="superscript"/>
        </w:rPr>
        <w:t>1</w:t>
      </w:r>
      <w:r>
        <w:rPr>
          <w:sz w:val="28"/>
          <w:szCs w:val="28"/>
        </w:rPr>
        <w:t xml:space="preserve"> </w:t>
      </w:r>
      <w:r w:rsidRPr="00276D4D">
        <w:rPr>
          <w:sz w:val="28"/>
          <w:szCs w:val="28"/>
        </w:rPr>
        <w:t>Бюджетного кодекса Российской Федерации</w:t>
      </w:r>
      <w:r>
        <w:rPr>
          <w:sz w:val="28"/>
          <w:szCs w:val="28"/>
        </w:rPr>
        <w:t>, п</w:t>
      </w:r>
      <w:r w:rsidRPr="00276D4D">
        <w:rPr>
          <w:sz w:val="28"/>
          <w:szCs w:val="28"/>
        </w:rPr>
        <w:t>остановление</w:t>
      </w:r>
      <w:r>
        <w:rPr>
          <w:sz w:val="28"/>
          <w:szCs w:val="28"/>
        </w:rPr>
        <w:t>м</w:t>
      </w:r>
      <w:r w:rsidRPr="00276D4D">
        <w:rPr>
          <w:sz w:val="28"/>
          <w:szCs w:val="28"/>
        </w:rPr>
        <w:t xml:space="preserve"> </w:t>
      </w:r>
      <w:r>
        <w:rPr>
          <w:sz w:val="28"/>
          <w:szCs w:val="28"/>
        </w:rPr>
        <w:t xml:space="preserve">Правительства Российской </w:t>
      </w:r>
      <w:r w:rsidRPr="0045297C">
        <w:rPr>
          <w:sz w:val="28"/>
          <w:szCs w:val="28"/>
        </w:rPr>
        <w:t>Федерации от 16.09.2021 № 1569 «Об утверждении общих требований к закреплению за органами государственной власти (государственными органами) субъекта Российской Федерации, органами управления территориальными фондами обязательного медицинского страхования, органами местного самоуправления, органами местной администрации полномочий главного администратора доходов бюджета</w:t>
      </w:r>
      <w:proofErr w:type="gramEnd"/>
      <w:r w:rsidRPr="0045297C">
        <w:rPr>
          <w:sz w:val="28"/>
          <w:szCs w:val="28"/>
        </w:rPr>
        <w:t xml:space="preserve"> и к утверждению </w:t>
      </w:r>
      <w:proofErr w:type="gramStart"/>
      <w:r w:rsidRPr="0045297C">
        <w:rPr>
          <w:sz w:val="28"/>
          <w:szCs w:val="28"/>
        </w:rPr>
        <w:t>перечня главных администраторов доходов бюджета субъекта Российской</w:t>
      </w:r>
      <w:proofErr w:type="gramEnd"/>
      <w:r w:rsidRPr="0045297C">
        <w:rPr>
          <w:sz w:val="28"/>
          <w:szCs w:val="28"/>
        </w:rPr>
        <w:t xml:space="preserve"> Федерации, бюджета территориального фонда обязательного медицинского страхования, местного бюджета»</w:t>
      </w:r>
      <w:r w:rsidR="005F5E8F" w:rsidRPr="0045297C">
        <w:rPr>
          <w:sz w:val="28"/>
          <w:szCs w:val="28"/>
        </w:rPr>
        <w:t>,</w:t>
      </w:r>
      <w:bookmarkStart w:id="0" w:name="_GoBack"/>
      <w:bookmarkEnd w:id="0"/>
      <w:r w:rsidR="005F5E8F" w:rsidRPr="00D67ED2">
        <w:rPr>
          <w:sz w:val="28"/>
          <w:szCs w:val="28"/>
        </w:rPr>
        <w:t xml:space="preserve"> </w:t>
      </w:r>
      <w:r w:rsidR="000D5D20" w:rsidRPr="00D67ED2">
        <w:rPr>
          <w:sz w:val="28"/>
          <w:szCs w:val="28"/>
        </w:rPr>
        <w:t>Администрация муниципального образования «</w:t>
      </w:r>
      <w:proofErr w:type="spellStart"/>
      <w:r w:rsidR="000D5D20" w:rsidRPr="00D67ED2">
        <w:rPr>
          <w:sz w:val="28"/>
          <w:szCs w:val="28"/>
        </w:rPr>
        <w:t>Ельнинский</w:t>
      </w:r>
      <w:proofErr w:type="spellEnd"/>
      <w:r w:rsidR="000D5D20" w:rsidRPr="00D67ED2">
        <w:rPr>
          <w:sz w:val="28"/>
          <w:szCs w:val="28"/>
        </w:rPr>
        <w:t xml:space="preserve"> район» Смоленской области</w:t>
      </w:r>
    </w:p>
    <w:p w:rsidR="000D5D20" w:rsidRPr="00D67ED2" w:rsidRDefault="000D5D20" w:rsidP="000D5D20">
      <w:pPr>
        <w:ind w:firstLine="709"/>
        <w:jc w:val="both"/>
        <w:rPr>
          <w:sz w:val="28"/>
          <w:szCs w:val="28"/>
        </w:rPr>
      </w:pPr>
      <w:proofErr w:type="gramStart"/>
      <w:r w:rsidRPr="00D67ED2">
        <w:rPr>
          <w:sz w:val="28"/>
          <w:szCs w:val="28"/>
        </w:rPr>
        <w:t>п</w:t>
      </w:r>
      <w:proofErr w:type="gramEnd"/>
      <w:r w:rsidRPr="00D67ED2">
        <w:rPr>
          <w:sz w:val="28"/>
          <w:szCs w:val="28"/>
        </w:rPr>
        <w:t xml:space="preserve"> о с т а н о в л я е т:</w:t>
      </w:r>
    </w:p>
    <w:p w:rsidR="000D5D20" w:rsidRPr="00D67ED2" w:rsidRDefault="000D5D20" w:rsidP="000D5D20">
      <w:pPr>
        <w:ind w:firstLine="709"/>
        <w:jc w:val="both"/>
        <w:rPr>
          <w:rFonts w:eastAsia="Calibri"/>
          <w:sz w:val="28"/>
          <w:szCs w:val="28"/>
          <w:lang w:eastAsia="en-US"/>
        </w:rPr>
      </w:pPr>
    </w:p>
    <w:p w:rsidR="00661FCD" w:rsidRPr="003D397E" w:rsidRDefault="00661FCD" w:rsidP="00661FCD">
      <w:pPr>
        <w:ind w:firstLine="709"/>
        <w:jc w:val="both"/>
        <w:rPr>
          <w:sz w:val="28"/>
          <w:szCs w:val="28"/>
        </w:rPr>
      </w:pPr>
      <w:r w:rsidRPr="003D397E">
        <w:rPr>
          <w:sz w:val="28"/>
          <w:szCs w:val="28"/>
        </w:rPr>
        <w:t xml:space="preserve">1. Утвердить прилагаемый перечень главных администраторов </w:t>
      </w:r>
      <w:r>
        <w:rPr>
          <w:sz w:val="28"/>
          <w:szCs w:val="28"/>
        </w:rPr>
        <w:t>доходов бюджета</w:t>
      </w:r>
      <w:r w:rsidRPr="00C86BD9">
        <w:rPr>
          <w:sz w:val="28"/>
          <w:szCs w:val="28"/>
        </w:rPr>
        <w:t xml:space="preserve"> </w:t>
      </w:r>
      <w:proofErr w:type="spellStart"/>
      <w:r>
        <w:rPr>
          <w:sz w:val="28"/>
          <w:szCs w:val="28"/>
        </w:rPr>
        <w:t>Ельнинского</w:t>
      </w:r>
      <w:proofErr w:type="spellEnd"/>
      <w:r>
        <w:rPr>
          <w:sz w:val="28"/>
          <w:szCs w:val="28"/>
        </w:rPr>
        <w:t xml:space="preserve"> городского поселения </w:t>
      </w:r>
      <w:proofErr w:type="spellStart"/>
      <w:r>
        <w:rPr>
          <w:sz w:val="28"/>
          <w:szCs w:val="28"/>
        </w:rPr>
        <w:t>Ельнинского</w:t>
      </w:r>
      <w:proofErr w:type="spellEnd"/>
      <w:r>
        <w:rPr>
          <w:sz w:val="28"/>
          <w:szCs w:val="28"/>
        </w:rPr>
        <w:t xml:space="preserve"> района Смоленской области.</w:t>
      </w:r>
    </w:p>
    <w:p w:rsidR="00590EC6" w:rsidRDefault="00E225AD" w:rsidP="00590EC6">
      <w:pPr>
        <w:ind w:firstLine="708"/>
        <w:jc w:val="both"/>
        <w:rPr>
          <w:sz w:val="28"/>
          <w:szCs w:val="28"/>
        </w:rPr>
      </w:pPr>
      <w:r w:rsidRPr="008A4EA6">
        <w:rPr>
          <w:color w:val="000000"/>
          <w:sz w:val="28"/>
          <w:szCs w:val="28"/>
        </w:rPr>
        <w:t>2</w:t>
      </w:r>
      <w:r w:rsidR="00661FCD" w:rsidRPr="009303C0">
        <w:rPr>
          <w:sz w:val="28"/>
          <w:szCs w:val="28"/>
        </w:rPr>
        <w:t>.</w:t>
      </w:r>
      <w:r w:rsidR="00661FCD" w:rsidRPr="003754C5">
        <w:rPr>
          <w:sz w:val="28"/>
          <w:szCs w:val="28"/>
        </w:rPr>
        <w:t xml:space="preserve"> </w:t>
      </w:r>
      <w:r w:rsidR="00590EC6">
        <w:rPr>
          <w:sz w:val="28"/>
          <w:szCs w:val="28"/>
        </w:rPr>
        <w:t>Установить, что:</w:t>
      </w:r>
    </w:p>
    <w:p w:rsidR="00590EC6" w:rsidRDefault="00590EC6" w:rsidP="00590EC6">
      <w:pPr>
        <w:ind w:firstLine="708"/>
        <w:jc w:val="both"/>
        <w:rPr>
          <w:sz w:val="28"/>
          <w:szCs w:val="28"/>
        </w:rPr>
      </w:pPr>
      <w:proofErr w:type="gramStart"/>
      <w:r>
        <w:rPr>
          <w:sz w:val="28"/>
          <w:szCs w:val="28"/>
        </w:rPr>
        <w:t xml:space="preserve">- </w:t>
      </w:r>
      <w:r w:rsidRPr="0049772D">
        <w:rPr>
          <w:sz w:val="28"/>
          <w:szCs w:val="28"/>
        </w:rPr>
        <w:t>в случаях изменения состава и (или) функций главных администраторов доходов бюджета</w:t>
      </w:r>
      <w:r>
        <w:rPr>
          <w:sz w:val="28"/>
          <w:szCs w:val="28"/>
        </w:rPr>
        <w:t xml:space="preserve"> </w:t>
      </w:r>
      <w:proofErr w:type="spellStart"/>
      <w:r>
        <w:rPr>
          <w:sz w:val="28"/>
          <w:szCs w:val="28"/>
        </w:rPr>
        <w:t>Ельнинского</w:t>
      </w:r>
      <w:proofErr w:type="spellEnd"/>
      <w:r>
        <w:rPr>
          <w:sz w:val="28"/>
          <w:szCs w:val="28"/>
        </w:rPr>
        <w:t xml:space="preserve"> городского поселения </w:t>
      </w:r>
      <w:proofErr w:type="spellStart"/>
      <w:r>
        <w:rPr>
          <w:sz w:val="28"/>
          <w:szCs w:val="28"/>
        </w:rPr>
        <w:t>Ельнинского</w:t>
      </w:r>
      <w:proofErr w:type="spellEnd"/>
      <w:r>
        <w:rPr>
          <w:sz w:val="28"/>
          <w:szCs w:val="28"/>
        </w:rPr>
        <w:t xml:space="preserve"> района Смоленской области</w:t>
      </w:r>
      <w:r w:rsidRPr="00BF495C">
        <w:rPr>
          <w:sz w:val="28"/>
          <w:szCs w:val="28"/>
        </w:rPr>
        <w:t xml:space="preserve">, а также изменения принципов назначения и присвоения структуры кодов </w:t>
      </w:r>
      <w:r>
        <w:rPr>
          <w:sz w:val="28"/>
          <w:szCs w:val="28"/>
        </w:rPr>
        <w:t xml:space="preserve">бюджетной </w:t>
      </w:r>
      <w:r w:rsidRPr="00BF495C">
        <w:rPr>
          <w:sz w:val="28"/>
          <w:szCs w:val="28"/>
        </w:rPr>
        <w:t xml:space="preserve">классификации доходов бюджетов </w:t>
      </w:r>
      <w:r w:rsidRPr="00465592">
        <w:rPr>
          <w:sz w:val="28"/>
          <w:szCs w:val="28"/>
        </w:rPr>
        <w:t>до внесения соответствующих изменений</w:t>
      </w:r>
      <w:r>
        <w:rPr>
          <w:sz w:val="28"/>
          <w:szCs w:val="28"/>
        </w:rPr>
        <w:t xml:space="preserve"> в перечень </w:t>
      </w:r>
      <w:r w:rsidRPr="002A22A1">
        <w:rPr>
          <w:sz w:val="28"/>
          <w:szCs w:val="28"/>
        </w:rPr>
        <w:t>главных администраторов доходов бюджета</w:t>
      </w:r>
      <w:r>
        <w:rPr>
          <w:sz w:val="28"/>
          <w:szCs w:val="28"/>
        </w:rPr>
        <w:t xml:space="preserve"> </w:t>
      </w:r>
      <w:proofErr w:type="spellStart"/>
      <w:r>
        <w:rPr>
          <w:sz w:val="28"/>
          <w:szCs w:val="28"/>
        </w:rPr>
        <w:t>Ельнинского</w:t>
      </w:r>
      <w:proofErr w:type="spellEnd"/>
      <w:r>
        <w:rPr>
          <w:sz w:val="28"/>
          <w:szCs w:val="28"/>
        </w:rPr>
        <w:t xml:space="preserve"> городского поселения </w:t>
      </w:r>
      <w:proofErr w:type="spellStart"/>
      <w:r>
        <w:rPr>
          <w:sz w:val="28"/>
          <w:szCs w:val="28"/>
        </w:rPr>
        <w:t>Ельнинского</w:t>
      </w:r>
      <w:proofErr w:type="spellEnd"/>
      <w:r>
        <w:rPr>
          <w:sz w:val="28"/>
          <w:szCs w:val="28"/>
        </w:rPr>
        <w:t xml:space="preserve"> района Смоленской области закрепление </w:t>
      </w:r>
      <w:r w:rsidRPr="00295B00">
        <w:rPr>
          <w:sz w:val="28"/>
          <w:szCs w:val="28"/>
        </w:rPr>
        <w:t>код</w:t>
      </w:r>
      <w:r>
        <w:rPr>
          <w:sz w:val="28"/>
          <w:szCs w:val="28"/>
        </w:rPr>
        <w:t>а</w:t>
      </w:r>
      <w:r w:rsidRPr="00295B00">
        <w:rPr>
          <w:sz w:val="28"/>
          <w:szCs w:val="28"/>
        </w:rPr>
        <w:t xml:space="preserve"> вида (подвида) доходов бюджета</w:t>
      </w:r>
      <w:r>
        <w:rPr>
          <w:sz w:val="28"/>
          <w:szCs w:val="28"/>
        </w:rPr>
        <w:t xml:space="preserve"> </w:t>
      </w:r>
      <w:proofErr w:type="spellStart"/>
      <w:r>
        <w:rPr>
          <w:sz w:val="28"/>
          <w:szCs w:val="28"/>
        </w:rPr>
        <w:t>Ельнинского</w:t>
      </w:r>
      <w:proofErr w:type="spellEnd"/>
      <w:r>
        <w:rPr>
          <w:sz w:val="28"/>
          <w:szCs w:val="28"/>
        </w:rPr>
        <w:t xml:space="preserve"> городского поселения </w:t>
      </w:r>
      <w:proofErr w:type="spellStart"/>
      <w:r>
        <w:rPr>
          <w:sz w:val="28"/>
          <w:szCs w:val="28"/>
        </w:rPr>
        <w:t>Ельнинского</w:t>
      </w:r>
      <w:proofErr w:type="spellEnd"/>
      <w:r>
        <w:rPr>
          <w:sz w:val="28"/>
          <w:szCs w:val="28"/>
        </w:rPr>
        <w:t xml:space="preserve"> района Смоленской</w:t>
      </w:r>
      <w:proofErr w:type="gramEnd"/>
      <w:r>
        <w:rPr>
          <w:sz w:val="28"/>
          <w:szCs w:val="28"/>
        </w:rPr>
        <w:t xml:space="preserve"> области за главными </w:t>
      </w:r>
      <w:r>
        <w:rPr>
          <w:sz w:val="28"/>
          <w:szCs w:val="28"/>
        </w:rPr>
        <w:lastRenderedPageBreak/>
        <w:t>администраторами</w:t>
      </w:r>
      <w:r w:rsidRPr="00761BF4">
        <w:rPr>
          <w:sz w:val="28"/>
          <w:szCs w:val="28"/>
        </w:rPr>
        <w:t xml:space="preserve"> доходо</w:t>
      </w:r>
      <w:r>
        <w:rPr>
          <w:sz w:val="28"/>
          <w:szCs w:val="28"/>
        </w:rPr>
        <w:t>в бюджета</w:t>
      </w:r>
      <w:r w:rsidRPr="00052BD8">
        <w:rPr>
          <w:sz w:val="28"/>
          <w:szCs w:val="28"/>
        </w:rPr>
        <w:t xml:space="preserve"> </w:t>
      </w:r>
      <w:proofErr w:type="spellStart"/>
      <w:r>
        <w:rPr>
          <w:sz w:val="28"/>
          <w:szCs w:val="28"/>
        </w:rPr>
        <w:t>Ельнинского</w:t>
      </w:r>
      <w:proofErr w:type="spellEnd"/>
      <w:r>
        <w:rPr>
          <w:sz w:val="28"/>
          <w:szCs w:val="28"/>
        </w:rPr>
        <w:t xml:space="preserve"> городского поселения </w:t>
      </w:r>
      <w:proofErr w:type="spellStart"/>
      <w:r>
        <w:rPr>
          <w:sz w:val="28"/>
          <w:szCs w:val="28"/>
        </w:rPr>
        <w:t>Ельнинского</w:t>
      </w:r>
      <w:proofErr w:type="spellEnd"/>
      <w:r>
        <w:rPr>
          <w:sz w:val="28"/>
          <w:szCs w:val="28"/>
        </w:rPr>
        <w:t xml:space="preserve"> района Смоленской области</w:t>
      </w:r>
      <w:r w:rsidRPr="00472DEF">
        <w:rPr>
          <w:sz w:val="28"/>
          <w:szCs w:val="28"/>
        </w:rPr>
        <w:t xml:space="preserve"> осуществляется</w:t>
      </w:r>
      <w:r>
        <w:rPr>
          <w:sz w:val="28"/>
          <w:szCs w:val="28"/>
        </w:rPr>
        <w:t xml:space="preserve"> приказом</w:t>
      </w:r>
      <w:r w:rsidRPr="00472DEF">
        <w:rPr>
          <w:sz w:val="28"/>
          <w:szCs w:val="28"/>
        </w:rPr>
        <w:t xml:space="preserve"> финансового </w:t>
      </w:r>
      <w:r>
        <w:rPr>
          <w:sz w:val="28"/>
          <w:szCs w:val="28"/>
        </w:rPr>
        <w:t>управления Администрации муниципального образования «</w:t>
      </w:r>
      <w:proofErr w:type="spellStart"/>
      <w:r>
        <w:rPr>
          <w:sz w:val="28"/>
          <w:szCs w:val="28"/>
        </w:rPr>
        <w:t>Ельнинский</w:t>
      </w:r>
      <w:proofErr w:type="spellEnd"/>
      <w:r>
        <w:rPr>
          <w:sz w:val="28"/>
          <w:szCs w:val="28"/>
        </w:rPr>
        <w:t xml:space="preserve"> район»</w:t>
      </w:r>
      <w:r w:rsidRPr="00472DEF">
        <w:rPr>
          <w:sz w:val="28"/>
          <w:szCs w:val="28"/>
        </w:rPr>
        <w:t xml:space="preserve"> Смоленской области</w:t>
      </w:r>
      <w:r>
        <w:rPr>
          <w:sz w:val="28"/>
          <w:szCs w:val="28"/>
        </w:rPr>
        <w:t xml:space="preserve"> на основании заявок</w:t>
      </w:r>
      <w:r w:rsidRPr="00472DEF">
        <w:rPr>
          <w:sz w:val="28"/>
          <w:szCs w:val="28"/>
        </w:rPr>
        <w:t xml:space="preserve"> </w:t>
      </w:r>
      <w:r w:rsidRPr="004D6CCF">
        <w:rPr>
          <w:sz w:val="28"/>
          <w:szCs w:val="28"/>
        </w:rPr>
        <w:t>главных администраторов доходов бюджета</w:t>
      </w:r>
      <w:r>
        <w:rPr>
          <w:sz w:val="28"/>
          <w:szCs w:val="28"/>
        </w:rPr>
        <w:t xml:space="preserve"> </w:t>
      </w:r>
      <w:proofErr w:type="spellStart"/>
      <w:r>
        <w:rPr>
          <w:sz w:val="28"/>
          <w:szCs w:val="28"/>
        </w:rPr>
        <w:t>Ельнинского</w:t>
      </w:r>
      <w:proofErr w:type="spellEnd"/>
      <w:r>
        <w:rPr>
          <w:sz w:val="28"/>
          <w:szCs w:val="28"/>
        </w:rPr>
        <w:t xml:space="preserve"> городского поселения </w:t>
      </w:r>
      <w:proofErr w:type="spellStart"/>
      <w:r>
        <w:rPr>
          <w:sz w:val="28"/>
          <w:szCs w:val="28"/>
        </w:rPr>
        <w:t>Ельнинского</w:t>
      </w:r>
      <w:proofErr w:type="spellEnd"/>
      <w:r>
        <w:rPr>
          <w:sz w:val="28"/>
          <w:szCs w:val="28"/>
        </w:rPr>
        <w:t xml:space="preserve"> района Смоленской области;</w:t>
      </w:r>
    </w:p>
    <w:p w:rsidR="00590EC6" w:rsidRDefault="00590EC6" w:rsidP="00590EC6">
      <w:pPr>
        <w:ind w:firstLine="708"/>
        <w:jc w:val="both"/>
        <w:rPr>
          <w:sz w:val="28"/>
          <w:szCs w:val="28"/>
        </w:rPr>
      </w:pPr>
      <w:r>
        <w:rPr>
          <w:sz w:val="28"/>
          <w:szCs w:val="28"/>
        </w:rPr>
        <w:t>- финансовое управление Администрации муниципального образования «</w:t>
      </w:r>
      <w:proofErr w:type="spellStart"/>
      <w:r>
        <w:rPr>
          <w:sz w:val="28"/>
          <w:szCs w:val="28"/>
        </w:rPr>
        <w:t>Ельнинскимй</w:t>
      </w:r>
      <w:proofErr w:type="spellEnd"/>
      <w:r>
        <w:rPr>
          <w:sz w:val="28"/>
          <w:szCs w:val="28"/>
        </w:rPr>
        <w:t xml:space="preserve"> район» </w:t>
      </w:r>
      <w:r w:rsidRPr="00012106">
        <w:rPr>
          <w:sz w:val="28"/>
          <w:szCs w:val="28"/>
        </w:rPr>
        <w:t>Смоленской области</w:t>
      </w:r>
      <w:r>
        <w:rPr>
          <w:sz w:val="28"/>
          <w:szCs w:val="28"/>
        </w:rPr>
        <w:t xml:space="preserve"> разрабатывает проект постановления Администрации муниципального образования «</w:t>
      </w:r>
      <w:proofErr w:type="spellStart"/>
      <w:r>
        <w:rPr>
          <w:sz w:val="28"/>
          <w:szCs w:val="28"/>
        </w:rPr>
        <w:t>Ельнинский</w:t>
      </w:r>
      <w:proofErr w:type="spellEnd"/>
      <w:r>
        <w:rPr>
          <w:sz w:val="28"/>
          <w:szCs w:val="28"/>
        </w:rPr>
        <w:t xml:space="preserve"> район» Смоленской области о внесении изменений в </w:t>
      </w:r>
      <w:r w:rsidRPr="003211B1">
        <w:rPr>
          <w:sz w:val="28"/>
          <w:szCs w:val="28"/>
        </w:rPr>
        <w:t>перечень главных администраторов доходов бюджета</w:t>
      </w:r>
      <w:r>
        <w:rPr>
          <w:sz w:val="28"/>
          <w:szCs w:val="28"/>
        </w:rPr>
        <w:t xml:space="preserve"> </w:t>
      </w:r>
      <w:proofErr w:type="spellStart"/>
      <w:r>
        <w:rPr>
          <w:sz w:val="28"/>
          <w:szCs w:val="28"/>
        </w:rPr>
        <w:t>Ельнинского</w:t>
      </w:r>
      <w:proofErr w:type="spellEnd"/>
      <w:r>
        <w:rPr>
          <w:sz w:val="28"/>
          <w:szCs w:val="28"/>
        </w:rPr>
        <w:t xml:space="preserve"> городского поселения </w:t>
      </w:r>
      <w:proofErr w:type="spellStart"/>
      <w:r>
        <w:rPr>
          <w:sz w:val="28"/>
          <w:szCs w:val="28"/>
        </w:rPr>
        <w:t>Ельнинского</w:t>
      </w:r>
      <w:proofErr w:type="spellEnd"/>
      <w:r>
        <w:rPr>
          <w:sz w:val="28"/>
          <w:szCs w:val="28"/>
        </w:rPr>
        <w:t xml:space="preserve"> района Смоленской области не позднее 25 декабря текущего финансового года».</w:t>
      </w:r>
    </w:p>
    <w:p w:rsidR="00B24165" w:rsidRDefault="00B24165" w:rsidP="00590EC6">
      <w:pPr>
        <w:ind w:firstLine="708"/>
        <w:jc w:val="both"/>
        <w:rPr>
          <w:sz w:val="28"/>
          <w:szCs w:val="28"/>
        </w:rPr>
      </w:pPr>
      <w:r>
        <w:rPr>
          <w:sz w:val="28"/>
          <w:szCs w:val="28"/>
        </w:rPr>
        <w:t>3. Признать утратившим силу постановление Администрации муниципального образования «</w:t>
      </w:r>
      <w:proofErr w:type="spellStart"/>
      <w:r>
        <w:rPr>
          <w:sz w:val="28"/>
          <w:szCs w:val="28"/>
        </w:rPr>
        <w:t>Ельнинский</w:t>
      </w:r>
      <w:proofErr w:type="spellEnd"/>
      <w:r>
        <w:rPr>
          <w:sz w:val="28"/>
          <w:szCs w:val="28"/>
        </w:rPr>
        <w:t xml:space="preserve"> район» Смоленской области от 23.12.2021 №751 «Об утверждении перечня главных администраторов доходов бюджета </w:t>
      </w:r>
      <w:proofErr w:type="spellStart"/>
      <w:r>
        <w:rPr>
          <w:sz w:val="28"/>
          <w:szCs w:val="28"/>
        </w:rPr>
        <w:t>Ельнинского</w:t>
      </w:r>
      <w:proofErr w:type="spellEnd"/>
      <w:r>
        <w:rPr>
          <w:sz w:val="28"/>
          <w:szCs w:val="28"/>
        </w:rPr>
        <w:t xml:space="preserve"> городского поселения </w:t>
      </w:r>
      <w:proofErr w:type="spellStart"/>
      <w:r>
        <w:rPr>
          <w:sz w:val="28"/>
          <w:szCs w:val="28"/>
        </w:rPr>
        <w:t>Ельнинского</w:t>
      </w:r>
      <w:proofErr w:type="spellEnd"/>
      <w:r>
        <w:rPr>
          <w:sz w:val="28"/>
          <w:szCs w:val="28"/>
        </w:rPr>
        <w:t xml:space="preserve"> района Смоленской области».</w:t>
      </w:r>
    </w:p>
    <w:p w:rsidR="008E5C20" w:rsidRDefault="00B24165" w:rsidP="008E5C20">
      <w:pPr>
        <w:ind w:firstLine="720"/>
        <w:jc w:val="both"/>
        <w:rPr>
          <w:sz w:val="28"/>
          <w:szCs w:val="28"/>
        </w:rPr>
      </w:pPr>
      <w:r>
        <w:rPr>
          <w:sz w:val="28"/>
          <w:szCs w:val="28"/>
        </w:rPr>
        <w:t>4</w:t>
      </w:r>
      <w:r w:rsidR="008E5C20">
        <w:rPr>
          <w:sz w:val="28"/>
          <w:szCs w:val="28"/>
        </w:rPr>
        <w:t xml:space="preserve">. </w:t>
      </w:r>
      <w:proofErr w:type="gramStart"/>
      <w:r w:rsidR="008E5C20">
        <w:rPr>
          <w:sz w:val="28"/>
          <w:szCs w:val="28"/>
        </w:rPr>
        <w:t>Настоящее постановление вступает в силу с 1 января 202</w:t>
      </w:r>
      <w:r w:rsidR="00590EC6">
        <w:rPr>
          <w:sz w:val="28"/>
          <w:szCs w:val="28"/>
        </w:rPr>
        <w:t>3</w:t>
      </w:r>
      <w:r w:rsidR="008E5C20">
        <w:rPr>
          <w:sz w:val="28"/>
          <w:szCs w:val="28"/>
        </w:rPr>
        <w:t xml:space="preserve"> года</w:t>
      </w:r>
      <w:r w:rsidR="007C038E">
        <w:rPr>
          <w:sz w:val="28"/>
          <w:szCs w:val="28"/>
        </w:rPr>
        <w:t xml:space="preserve"> и распространяется на правоотношения, связанные с составлением, рассмотрением и утверждением проекта решения Совета депутатов </w:t>
      </w:r>
      <w:proofErr w:type="spellStart"/>
      <w:r w:rsidR="007C038E">
        <w:rPr>
          <w:sz w:val="28"/>
          <w:szCs w:val="28"/>
        </w:rPr>
        <w:t>Ельнинского</w:t>
      </w:r>
      <w:proofErr w:type="spellEnd"/>
      <w:r w:rsidR="007C038E">
        <w:rPr>
          <w:sz w:val="28"/>
          <w:szCs w:val="28"/>
        </w:rPr>
        <w:t xml:space="preserve"> городского поселения </w:t>
      </w:r>
      <w:proofErr w:type="spellStart"/>
      <w:r w:rsidR="007C038E">
        <w:rPr>
          <w:sz w:val="28"/>
          <w:szCs w:val="28"/>
        </w:rPr>
        <w:t>Ельнинского</w:t>
      </w:r>
      <w:proofErr w:type="spellEnd"/>
      <w:r w:rsidR="00A24C14">
        <w:rPr>
          <w:sz w:val="28"/>
          <w:szCs w:val="28"/>
        </w:rPr>
        <w:t xml:space="preserve"> района Смоленской области «О бюджете </w:t>
      </w:r>
      <w:proofErr w:type="spellStart"/>
      <w:r w:rsidR="00A24C14">
        <w:rPr>
          <w:sz w:val="28"/>
          <w:szCs w:val="28"/>
        </w:rPr>
        <w:t>Ельнинского</w:t>
      </w:r>
      <w:proofErr w:type="spellEnd"/>
      <w:r w:rsidR="00A24C14">
        <w:rPr>
          <w:sz w:val="28"/>
          <w:szCs w:val="28"/>
        </w:rPr>
        <w:t xml:space="preserve"> городского поселения </w:t>
      </w:r>
      <w:proofErr w:type="spellStart"/>
      <w:r w:rsidR="00A24C14">
        <w:rPr>
          <w:sz w:val="28"/>
          <w:szCs w:val="28"/>
        </w:rPr>
        <w:t>Ельнинского</w:t>
      </w:r>
      <w:proofErr w:type="spellEnd"/>
      <w:r w:rsidR="00A24C14">
        <w:rPr>
          <w:sz w:val="28"/>
          <w:szCs w:val="28"/>
        </w:rPr>
        <w:t xml:space="preserve"> района Смоленской области на 2023 год и на плановый период 2024 и 2025 годов»</w:t>
      </w:r>
      <w:r w:rsidR="008E5C20">
        <w:rPr>
          <w:sz w:val="28"/>
          <w:szCs w:val="28"/>
        </w:rPr>
        <w:t>.</w:t>
      </w:r>
      <w:proofErr w:type="gramEnd"/>
    </w:p>
    <w:p w:rsidR="00661FCD" w:rsidRDefault="00B24165" w:rsidP="00661FCD">
      <w:pPr>
        <w:ind w:firstLine="720"/>
        <w:jc w:val="both"/>
        <w:rPr>
          <w:sz w:val="28"/>
          <w:szCs w:val="28"/>
        </w:rPr>
      </w:pPr>
      <w:r>
        <w:rPr>
          <w:sz w:val="28"/>
          <w:szCs w:val="28"/>
        </w:rPr>
        <w:t>5</w:t>
      </w:r>
      <w:r w:rsidR="00661FCD">
        <w:rPr>
          <w:sz w:val="28"/>
          <w:szCs w:val="28"/>
        </w:rPr>
        <w:t>. Контроль за исполнением настоящего постановления возложить на начальника финансового управления Администрации муниципального образования «</w:t>
      </w:r>
      <w:proofErr w:type="spellStart"/>
      <w:r w:rsidR="00661FCD">
        <w:rPr>
          <w:sz w:val="28"/>
          <w:szCs w:val="28"/>
        </w:rPr>
        <w:t>Ельнинский</w:t>
      </w:r>
      <w:proofErr w:type="spellEnd"/>
      <w:r w:rsidR="00661FCD">
        <w:rPr>
          <w:sz w:val="28"/>
          <w:szCs w:val="28"/>
        </w:rPr>
        <w:t xml:space="preserve"> район» Смоленской области Т.В. </w:t>
      </w:r>
      <w:proofErr w:type="spellStart"/>
      <w:r w:rsidR="00661FCD">
        <w:rPr>
          <w:sz w:val="28"/>
          <w:szCs w:val="28"/>
        </w:rPr>
        <w:t>Орещенкову</w:t>
      </w:r>
      <w:proofErr w:type="spellEnd"/>
      <w:r w:rsidR="00661FCD">
        <w:rPr>
          <w:sz w:val="28"/>
          <w:szCs w:val="28"/>
        </w:rPr>
        <w:t>.</w:t>
      </w:r>
    </w:p>
    <w:p w:rsidR="00661FCD" w:rsidRDefault="00661FCD" w:rsidP="000D5D20">
      <w:pPr>
        <w:pStyle w:val="a3"/>
        <w:ind w:left="0" w:right="-55" w:firstLine="0"/>
        <w:jc w:val="both"/>
        <w:rPr>
          <w:sz w:val="28"/>
        </w:rPr>
      </w:pPr>
    </w:p>
    <w:p w:rsidR="008E5C20" w:rsidRPr="00D67ED2" w:rsidRDefault="008E5C20" w:rsidP="000D5D20">
      <w:pPr>
        <w:pStyle w:val="a3"/>
        <w:ind w:left="0" w:right="-55" w:firstLine="0"/>
        <w:jc w:val="both"/>
        <w:rPr>
          <w:sz w:val="28"/>
        </w:rPr>
      </w:pPr>
    </w:p>
    <w:p w:rsidR="00937F29" w:rsidRPr="00D67ED2" w:rsidRDefault="00937F29" w:rsidP="000D5D20">
      <w:pPr>
        <w:pStyle w:val="a3"/>
        <w:ind w:left="0" w:right="-55" w:firstLine="0"/>
        <w:jc w:val="both"/>
        <w:rPr>
          <w:sz w:val="28"/>
        </w:rPr>
      </w:pPr>
    </w:p>
    <w:p w:rsidR="00937F29" w:rsidRPr="00D67ED2" w:rsidRDefault="000D5D20" w:rsidP="000D5D20">
      <w:pPr>
        <w:pStyle w:val="a3"/>
        <w:ind w:left="0" w:right="-55" w:firstLine="0"/>
        <w:jc w:val="both"/>
        <w:rPr>
          <w:sz w:val="28"/>
          <w:szCs w:val="28"/>
        </w:rPr>
      </w:pPr>
      <w:r w:rsidRPr="00D67ED2">
        <w:rPr>
          <w:sz w:val="28"/>
          <w:szCs w:val="28"/>
        </w:rPr>
        <w:t>Глава муниципального</w:t>
      </w:r>
      <w:r w:rsidR="00937F29" w:rsidRPr="00D67ED2">
        <w:rPr>
          <w:sz w:val="28"/>
          <w:szCs w:val="28"/>
        </w:rPr>
        <w:t xml:space="preserve"> </w:t>
      </w:r>
      <w:r w:rsidRPr="00D67ED2">
        <w:rPr>
          <w:sz w:val="28"/>
          <w:szCs w:val="28"/>
        </w:rPr>
        <w:t xml:space="preserve">образования </w:t>
      </w:r>
    </w:p>
    <w:p w:rsidR="000D5D20" w:rsidRPr="00D67ED2" w:rsidRDefault="000D5D20" w:rsidP="00937F29">
      <w:pPr>
        <w:pStyle w:val="a3"/>
        <w:ind w:left="0" w:right="-55" w:firstLine="0"/>
        <w:jc w:val="both"/>
        <w:rPr>
          <w:sz w:val="28"/>
          <w:szCs w:val="28"/>
        </w:rPr>
      </w:pPr>
      <w:r w:rsidRPr="00D67ED2">
        <w:rPr>
          <w:sz w:val="28"/>
          <w:szCs w:val="28"/>
        </w:rPr>
        <w:t>«</w:t>
      </w:r>
      <w:proofErr w:type="spellStart"/>
      <w:r w:rsidRPr="00D67ED2">
        <w:rPr>
          <w:sz w:val="28"/>
          <w:szCs w:val="28"/>
        </w:rPr>
        <w:t>Ельнинский</w:t>
      </w:r>
      <w:proofErr w:type="spellEnd"/>
      <w:r w:rsidRPr="00D67ED2">
        <w:rPr>
          <w:sz w:val="28"/>
          <w:szCs w:val="28"/>
        </w:rPr>
        <w:t xml:space="preserve"> райо</w:t>
      </w:r>
      <w:r w:rsidR="00937F29" w:rsidRPr="00D67ED2">
        <w:rPr>
          <w:sz w:val="28"/>
          <w:szCs w:val="28"/>
        </w:rPr>
        <w:t xml:space="preserve">н» </w:t>
      </w:r>
      <w:r w:rsidRPr="00D67ED2">
        <w:rPr>
          <w:sz w:val="28"/>
          <w:szCs w:val="28"/>
        </w:rPr>
        <w:t>Смоленс</w:t>
      </w:r>
      <w:r w:rsidR="00937F29" w:rsidRPr="00D67ED2">
        <w:rPr>
          <w:sz w:val="28"/>
          <w:szCs w:val="28"/>
        </w:rPr>
        <w:t xml:space="preserve">кой области </w:t>
      </w:r>
      <w:r w:rsidR="00937F29" w:rsidRPr="00D67ED2">
        <w:rPr>
          <w:sz w:val="28"/>
          <w:szCs w:val="28"/>
        </w:rPr>
        <w:tab/>
      </w:r>
      <w:r w:rsidR="00937F29" w:rsidRPr="00D67ED2">
        <w:rPr>
          <w:sz w:val="28"/>
          <w:szCs w:val="28"/>
        </w:rPr>
        <w:tab/>
      </w:r>
      <w:r w:rsidR="00937F29" w:rsidRPr="00D67ED2">
        <w:rPr>
          <w:sz w:val="28"/>
          <w:szCs w:val="28"/>
        </w:rPr>
        <w:tab/>
      </w:r>
      <w:r w:rsidR="00937F29" w:rsidRPr="00D67ED2">
        <w:rPr>
          <w:sz w:val="28"/>
          <w:szCs w:val="28"/>
        </w:rPr>
        <w:tab/>
      </w:r>
      <w:r w:rsidRPr="00D67ED2">
        <w:rPr>
          <w:sz w:val="28"/>
          <w:szCs w:val="28"/>
        </w:rPr>
        <w:t xml:space="preserve">Н.Д. </w:t>
      </w:r>
      <w:proofErr w:type="spellStart"/>
      <w:r w:rsidRPr="00D67ED2">
        <w:rPr>
          <w:sz w:val="28"/>
          <w:szCs w:val="28"/>
        </w:rPr>
        <w:t>Мищенков</w:t>
      </w:r>
      <w:proofErr w:type="spellEnd"/>
    </w:p>
    <w:p w:rsidR="009D2296" w:rsidRPr="00D67ED2" w:rsidRDefault="00361486" w:rsidP="003A762A">
      <w:pPr>
        <w:pStyle w:val="a3"/>
        <w:spacing w:line="360" w:lineRule="auto"/>
        <w:ind w:left="3822" w:right="-55" w:firstLine="0"/>
        <w:jc w:val="both"/>
        <w:rPr>
          <w:sz w:val="28"/>
        </w:rPr>
      </w:pPr>
      <w:r w:rsidRPr="00D67ED2">
        <w:rPr>
          <w:sz w:val="28"/>
        </w:rPr>
        <w:br w:type="page"/>
      </w:r>
    </w:p>
    <w:tbl>
      <w:tblPr>
        <w:tblW w:w="0" w:type="auto"/>
        <w:tblInd w:w="5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tblGrid>
      <w:tr w:rsidR="00146A0E" w:rsidTr="00B1437C">
        <w:tc>
          <w:tcPr>
            <w:tcW w:w="4678" w:type="dxa"/>
            <w:tcBorders>
              <w:top w:val="nil"/>
              <w:left w:val="nil"/>
              <w:bottom w:val="nil"/>
              <w:right w:val="nil"/>
            </w:tcBorders>
            <w:shd w:val="clear" w:color="auto" w:fill="auto"/>
          </w:tcPr>
          <w:p w:rsidR="00146A0E" w:rsidRDefault="00146A0E" w:rsidP="00B1437C">
            <w:pPr>
              <w:ind w:left="-108" w:firstLine="709"/>
              <w:jc w:val="center"/>
              <w:rPr>
                <w:sz w:val="28"/>
                <w:szCs w:val="28"/>
              </w:rPr>
            </w:pPr>
            <w:r w:rsidRPr="00D67ED2">
              <w:rPr>
                <w:sz w:val="28"/>
              </w:rPr>
              <w:br w:type="page"/>
            </w:r>
            <w:r w:rsidRPr="00626983">
              <w:rPr>
                <w:sz w:val="28"/>
                <w:szCs w:val="28"/>
              </w:rPr>
              <w:t>Утверждён</w:t>
            </w:r>
          </w:p>
          <w:p w:rsidR="00146A0E" w:rsidRPr="00626983" w:rsidRDefault="00925B94" w:rsidP="00B1437C">
            <w:pPr>
              <w:ind w:left="-108" w:right="34"/>
              <w:jc w:val="both"/>
              <w:rPr>
                <w:sz w:val="28"/>
                <w:szCs w:val="28"/>
              </w:rPr>
            </w:pPr>
            <w:r>
              <w:rPr>
                <w:sz w:val="28"/>
                <w:szCs w:val="28"/>
              </w:rPr>
              <w:t>постановлением</w:t>
            </w:r>
            <w:r w:rsidR="00146A0E">
              <w:rPr>
                <w:sz w:val="28"/>
                <w:szCs w:val="28"/>
              </w:rPr>
              <w:t xml:space="preserve"> </w:t>
            </w:r>
            <w:r w:rsidR="00146A0E" w:rsidRPr="00626983">
              <w:rPr>
                <w:sz w:val="28"/>
                <w:szCs w:val="28"/>
              </w:rPr>
              <w:t>Администрации муниципального образования «</w:t>
            </w:r>
            <w:proofErr w:type="spellStart"/>
            <w:r w:rsidR="00146A0E" w:rsidRPr="00626983">
              <w:rPr>
                <w:sz w:val="28"/>
                <w:szCs w:val="28"/>
              </w:rPr>
              <w:t>Ельнинский</w:t>
            </w:r>
            <w:proofErr w:type="spellEnd"/>
            <w:r w:rsidR="00146A0E" w:rsidRPr="00626983">
              <w:rPr>
                <w:sz w:val="28"/>
                <w:szCs w:val="28"/>
              </w:rPr>
              <w:t xml:space="preserve"> район» Смоленской области</w:t>
            </w:r>
          </w:p>
          <w:p w:rsidR="00146A0E" w:rsidRPr="00917F04" w:rsidRDefault="00146A0E" w:rsidP="00B1437C">
            <w:pPr>
              <w:ind w:left="-108"/>
              <w:jc w:val="both"/>
              <w:rPr>
                <w:sz w:val="26"/>
                <w:szCs w:val="26"/>
              </w:rPr>
            </w:pPr>
            <w:r>
              <w:rPr>
                <w:sz w:val="28"/>
                <w:szCs w:val="28"/>
              </w:rPr>
              <w:t>от ___________ № _______</w:t>
            </w:r>
          </w:p>
        </w:tc>
      </w:tr>
    </w:tbl>
    <w:p w:rsidR="00146A0E" w:rsidRDefault="00146A0E" w:rsidP="00146A0E">
      <w:pPr>
        <w:ind w:firstLine="709"/>
        <w:jc w:val="center"/>
        <w:rPr>
          <w:sz w:val="28"/>
          <w:szCs w:val="28"/>
        </w:rPr>
      </w:pPr>
    </w:p>
    <w:p w:rsidR="00146A0E" w:rsidRPr="00C86BD9" w:rsidRDefault="00146A0E" w:rsidP="00146A0E">
      <w:pPr>
        <w:pStyle w:val="a6"/>
        <w:jc w:val="center"/>
        <w:rPr>
          <w:rFonts w:ascii="Times New Roman" w:hAnsi="Times New Roman"/>
          <w:b/>
          <w:sz w:val="28"/>
          <w:szCs w:val="28"/>
        </w:rPr>
      </w:pPr>
      <w:r w:rsidRPr="00C86BD9">
        <w:rPr>
          <w:rFonts w:ascii="Times New Roman" w:hAnsi="Times New Roman"/>
          <w:b/>
          <w:sz w:val="28"/>
          <w:szCs w:val="28"/>
        </w:rPr>
        <w:t>Перечень</w:t>
      </w:r>
    </w:p>
    <w:p w:rsidR="00146A0E" w:rsidRDefault="00146A0E" w:rsidP="00146A0E">
      <w:pPr>
        <w:pStyle w:val="a6"/>
        <w:jc w:val="center"/>
        <w:rPr>
          <w:rFonts w:ascii="Times New Roman" w:hAnsi="Times New Roman"/>
          <w:b/>
          <w:sz w:val="28"/>
          <w:szCs w:val="28"/>
        </w:rPr>
      </w:pPr>
      <w:r w:rsidRPr="00C86BD9">
        <w:rPr>
          <w:rFonts w:ascii="Times New Roman" w:hAnsi="Times New Roman"/>
          <w:b/>
          <w:sz w:val="28"/>
          <w:szCs w:val="28"/>
        </w:rPr>
        <w:t xml:space="preserve">главных администраторов доходов бюджета </w:t>
      </w:r>
      <w:proofErr w:type="spellStart"/>
      <w:r w:rsidRPr="00C86BD9">
        <w:rPr>
          <w:rFonts w:ascii="Times New Roman" w:hAnsi="Times New Roman"/>
          <w:b/>
          <w:sz w:val="28"/>
          <w:szCs w:val="28"/>
        </w:rPr>
        <w:t>Ельнинского</w:t>
      </w:r>
      <w:proofErr w:type="spellEnd"/>
      <w:r w:rsidRPr="00C86BD9">
        <w:rPr>
          <w:rFonts w:ascii="Times New Roman" w:hAnsi="Times New Roman"/>
          <w:b/>
          <w:sz w:val="28"/>
          <w:szCs w:val="28"/>
        </w:rPr>
        <w:t xml:space="preserve"> городского поселения </w:t>
      </w:r>
      <w:proofErr w:type="spellStart"/>
      <w:r w:rsidRPr="00C86BD9">
        <w:rPr>
          <w:rFonts w:ascii="Times New Roman" w:hAnsi="Times New Roman"/>
          <w:b/>
          <w:sz w:val="28"/>
          <w:szCs w:val="28"/>
        </w:rPr>
        <w:t>Ельнинского</w:t>
      </w:r>
      <w:proofErr w:type="spellEnd"/>
      <w:r w:rsidRPr="00C86BD9">
        <w:rPr>
          <w:rFonts w:ascii="Times New Roman" w:hAnsi="Times New Roman"/>
          <w:b/>
          <w:sz w:val="28"/>
          <w:szCs w:val="28"/>
        </w:rPr>
        <w:t xml:space="preserve"> района Смоленской области</w:t>
      </w:r>
    </w:p>
    <w:p w:rsidR="00146A0E" w:rsidRPr="00C86BD9" w:rsidRDefault="00146A0E" w:rsidP="00146A0E">
      <w:pPr>
        <w:pStyle w:val="a6"/>
        <w:jc w:val="center"/>
        <w:rPr>
          <w:rFonts w:ascii="Times New Roman" w:hAnsi="Times New Roman"/>
          <w:b/>
        </w:rPr>
      </w:pPr>
    </w:p>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693"/>
        <w:gridCol w:w="5954"/>
      </w:tblGrid>
      <w:tr w:rsidR="00146A0E" w:rsidRPr="00993131" w:rsidTr="00B1437C">
        <w:trPr>
          <w:cantSplit/>
        </w:trPr>
        <w:tc>
          <w:tcPr>
            <w:tcW w:w="3969" w:type="dxa"/>
            <w:gridSpan w:val="2"/>
            <w:tcBorders>
              <w:top w:val="single" w:sz="4" w:space="0" w:color="auto"/>
              <w:left w:val="single" w:sz="4" w:space="0" w:color="auto"/>
              <w:bottom w:val="single" w:sz="4" w:space="0" w:color="auto"/>
              <w:right w:val="single" w:sz="4" w:space="0" w:color="auto"/>
            </w:tcBorders>
            <w:vAlign w:val="center"/>
          </w:tcPr>
          <w:p w:rsidR="00146A0E" w:rsidRPr="00684619" w:rsidRDefault="00146A0E" w:rsidP="00B1437C">
            <w:pPr>
              <w:jc w:val="center"/>
              <w:rPr>
                <w:sz w:val="24"/>
                <w:szCs w:val="24"/>
              </w:rPr>
            </w:pPr>
            <w:r w:rsidRPr="00684619">
              <w:rPr>
                <w:sz w:val="24"/>
                <w:szCs w:val="24"/>
              </w:rPr>
              <w:t>Код бюджетной классификации Российской Федерации</w:t>
            </w:r>
          </w:p>
        </w:tc>
        <w:tc>
          <w:tcPr>
            <w:tcW w:w="5954" w:type="dxa"/>
            <w:vMerge w:val="restart"/>
            <w:tcBorders>
              <w:top w:val="single" w:sz="4" w:space="0" w:color="auto"/>
              <w:left w:val="single" w:sz="4" w:space="0" w:color="auto"/>
              <w:bottom w:val="single" w:sz="4" w:space="0" w:color="auto"/>
              <w:right w:val="single" w:sz="4" w:space="0" w:color="auto"/>
            </w:tcBorders>
            <w:vAlign w:val="center"/>
          </w:tcPr>
          <w:p w:rsidR="00146A0E" w:rsidRPr="00684619" w:rsidRDefault="00146A0E" w:rsidP="00B1437C">
            <w:pPr>
              <w:jc w:val="center"/>
              <w:rPr>
                <w:sz w:val="24"/>
                <w:szCs w:val="24"/>
              </w:rPr>
            </w:pPr>
            <w:r w:rsidRPr="00684619">
              <w:rPr>
                <w:sz w:val="24"/>
                <w:szCs w:val="24"/>
              </w:rPr>
              <w:t>Наименование главного администратора, источника доходов бюджета</w:t>
            </w:r>
          </w:p>
        </w:tc>
      </w:tr>
      <w:tr w:rsidR="00146A0E" w:rsidRPr="00993131" w:rsidTr="00B1437C">
        <w:trPr>
          <w:cantSplit/>
        </w:trPr>
        <w:tc>
          <w:tcPr>
            <w:tcW w:w="1276"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главного администратора</w:t>
            </w:r>
          </w:p>
        </w:tc>
        <w:tc>
          <w:tcPr>
            <w:tcW w:w="2693"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источника доходов местного бюджета</w:t>
            </w:r>
          </w:p>
        </w:tc>
        <w:tc>
          <w:tcPr>
            <w:tcW w:w="5954" w:type="dxa"/>
            <w:vMerge/>
            <w:tcBorders>
              <w:top w:val="single" w:sz="4" w:space="0" w:color="auto"/>
              <w:left w:val="single" w:sz="4" w:space="0" w:color="auto"/>
              <w:bottom w:val="single" w:sz="4" w:space="0" w:color="auto"/>
              <w:right w:val="single" w:sz="4" w:space="0" w:color="auto"/>
            </w:tcBorders>
            <w:vAlign w:val="center"/>
          </w:tcPr>
          <w:p w:rsidR="00146A0E" w:rsidRPr="00684619" w:rsidRDefault="00146A0E" w:rsidP="00B1437C">
            <w:pPr>
              <w:rPr>
                <w:sz w:val="24"/>
                <w:szCs w:val="24"/>
              </w:rPr>
            </w:pPr>
          </w:p>
        </w:tc>
      </w:tr>
      <w:tr w:rsidR="00146A0E" w:rsidRPr="00993131" w:rsidTr="00B1437C">
        <w:tc>
          <w:tcPr>
            <w:tcW w:w="1276"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1</w:t>
            </w:r>
          </w:p>
        </w:tc>
        <w:tc>
          <w:tcPr>
            <w:tcW w:w="2693"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2</w:t>
            </w:r>
          </w:p>
        </w:tc>
        <w:tc>
          <w:tcPr>
            <w:tcW w:w="5954"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3</w:t>
            </w:r>
          </w:p>
        </w:tc>
      </w:tr>
      <w:tr w:rsidR="00146A0E" w:rsidRPr="00993131" w:rsidTr="00B1437C">
        <w:tc>
          <w:tcPr>
            <w:tcW w:w="1276" w:type="dxa"/>
            <w:tcBorders>
              <w:top w:val="single" w:sz="4" w:space="0" w:color="auto"/>
              <w:left w:val="single" w:sz="4" w:space="0" w:color="auto"/>
              <w:bottom w:val="single" w:sz="4" w:space="0" w:color="auto"/>
              <w:right w:val="single" w:sz="4" w:space="0" w:color="auto"/>
            </w:tcBorders>
            <w:vAlign w:val="center"/>
          </w:tcPr>
          <w:p w:rsidR="00146A0E" w:rsidRPr="00FB6CC1" w:rsidRDefault="00146A0E" w:rsidP="00B1437C">
            <w:pPr>
              <w:ind w:right="-16"/>
              <w:jc w:val="center"/>
              <w:rPr>
                <w:b/>
                <w:bCs/>
                <w:sz w:val="24"/>
                <w:szCs w:val="24"/>
              </w:rPr>
            </w:pPr>
            <w:r w:rsidRPr="00FB6CC1">
              <w:rPr>
                <w:b/>
                <w:bCs/>
                <w:sz w:val="24"/>
                <w:szCs w:val="24"/>
              </w:rPr>
              <w:t>100</w:t>
            </w:r>
          </w:p>
        </w:tc>
        <w:tc>
          <w:tcPr>
            <w:tcW w:w="2693" w:type="dxa"/>
            <w:tcBorders>
              <w:top w:val="single" w:sz="4" w:space="0" w:color="auto"/>
              <w:left w:val="single" w:sz="4" w:space="0" w:color="auto"/>
              <w:bottom w:val="single" w:sz="4" w:space="0" w:color="auto"/>
              <w:right w:val="single" w:sz="4" w:space="0" w:color="auto"/>
            </w:tcBorders>
            <w:vAlign w:val="center"/>
          </w:tcPr>
          <w:p w:rsidR="00146A0E" w:rsidRPr="00FB6CC1" w:rsidRDefault="00146A0E" w:rsidP="00B1437C">
            <w:pPr>
              <w:ind w:right="-16"/>
              <w:jc w:val="center"/>
              <w:rPr>
                <w:b/>
                <w:bCs/>
                <w:sz w:val="24"/>
                <w:szCs w:val="24"/>
              </w:rPr>
            </w:pPr>
          </w:p>
        </w:tc>
        <w:tc>
          <w:tcPr>
            <w:tcW w:w="5954" w:type="dxa"/>
            <w:tcBorders>
              <w:top w:val="single" w:sz="4" w:space="0" w:color="auto"/>
              <w:left w:val="single" w:sz="4" w:space="0" w:color="auto"/>
              <w:bottom w:val="single" w:sz="4" w:space="0" w:color="auto"/>
              <w:right w:val="single" w:sz="4" w:space="0" w:color="auto"/>
            </w:tcBorders>
            <w:vAlign w:val="center"/>
          </w:tcPr>
          <w:p w:rsidR="00146A0E" w:rsidRPr="00FB6CC1" w:rsidRDefault="00146A0E" w:rsidP="00B1437C">
            <w:pPr>
              <w:ind w:right="-16"/>
              <w:jc w:val="center"/>
              <w:rPr>
                <w:b/>
                <w:bCs/>
                <w:sz w:val="24"/>
                <w:szCs w:val="24"/>
              </w:rPr>
            </w:pPr>
            <w:r w:rsidRPr="00FB6CC1">
              <w:rPr>
                <w:b/>
                <w:sz w:val="24"/>
                <w:szCs w:val="24"/>
              </w:rPr>
              <w:t>Управление Федерального казначейства</w:t>
            </w:r>
            <w:r>
              <w:rPr>
                <w:b/>
                <w:sz w:val="24"/>
                <w:szCs w:val="24"/>
              </w:rPr>
              <w:t xml:space="preserve"> по Смоленской области</w:t>
            </w:r>
          </w:p>
        </w:tc>
      </w:tr>
      <w:tr w:rsidR="00146A0E" w:rsidRPr="00993131" w:rsidTr="00B1437C">
        <w:tc>
          <w:tcPr>
            <w:tcW w:w="1276" w:type="dxa"/>
            <w:tcBorders>
              <w:top w:val="single" w:sz="4" w:space="0" w:color="auto"/>
              <w:left w:val="single" w:sz="4" w:space="0" w:color="auto"/>
              <w:bottom w:val="single" w:sz="4" w:space="0" w:color="auto"/>
              <w:right w:val="single" w:sz="4" w:space="0" w:color="auto"/>
            </w:tcBorders>
            <w:vAlign w:val="center"/>
          </w:tcPr>
          <w:p w:rsidR="00146A0E" w:rsidRPr="00FB6CC1" w:rsidRDefault="00146A0E" w:rsidP="00B1437C">
            <w:pPr>
              <w:ind w:right="-16"/>
              <w:jc w:val="center"/>
              <w:rPr>
                <w:bCs/>
                <w:sz w:val="24"/>
                <w:szCs w:val="24"/>
              </w:rPr>
            </w:pPr>
            <w:r w:rsidRPr="00FB6CC1">
              <w:rPr>
                <w:bCs/>
                <w:sz w:val="24"/>
                <w:szCs w:val="24"/>
              </w:rPr>
              <w:t>100</w:t>
            </w:r>
          </w:p>
        </w:tc>
        <w:tc>
          <w:tcPr>
            <w:tcW w:w="2693" w:type="dxa"/>
            <w:tcBorders>
              <w:top w:val="single" w:sz="4" w:space="0" w:color="auto"/>
              <w:left w:val="single" w:sz="4" w:space="0" w:color="auto"/>
              <w:bottom w:val="single" w:sz="4" w:space="0" w:color="auto"/>
              <w:right w:val="single" w:sz="4" w:space="0" w:color="auto"/>
            </w:tcBorders>
            <w:vAlign w:val="center"/>
          </w:tcPr>
          <w:p w:rsidR="00146A0E" w:rsidRPr="00FB6CC1" w:rsidRDefault="00146A0E" w:rsidP="00B1437C">
            <w:pPr>
              <w:ind w:right="-16"/>
              <w:jc w:val="center"/>
              <w:rPr>
                <w:b/>
                <w:bCs/>
                <w:sz w:val="24"/>
                <w:szCs w:val="24"/>
              </w:rPr>
            </w:pPr>
            <w:r w:rsidRPr="00FB6CC1">
              <w:rPr>
                <w:sz w:val="24"/>
                <w:szCs w:val="24"/>
              </w:rPr>
              <w:t>1 03 02231 01 0000 110</w:t>
            </w:r>
          </w:p>
        </w:tc>
        <w:tc>
          <w:tcPr>
            <w:tcW w:w="5954" w:type="dxa"/>
            <w:tcBorders>
              <w:top w:val="single" w:sz="4" w:space="0" w:color="auto"/>
              <w:left w:val="single" w:sz="4" w:space="0" w:color="auto"/>
              <w:bottom w:val="single" w:sz="4" w:space="0" w:color="auto"/>
              <w:right w:val="single" w:sz="4" w:space="0" w:color="auto"/>
            </w:tcBorders>
          </w:tcPr>
          <w:p w:rsidR="00146A0E" w:rsidRPr="00FB6CC1" w:rsidRDefault="00146A0E" w:rsidP="00B1437C">
            <w:pPr>
              <w:pStyle w:val="ConsPlusNormal"/>
              <w:ind w:firstLine="0"/>
              <w:jc w:val="both"/>
              <w:rPr>
                <w:rFonts w:ascii="Times New Roman" w:hAnsi="Times New Roman"/>
                <w:sz w:val="24"/>
                <w:szCs w:val="24"/>
              </w:rPr>
            </w:pPr>
            <w:r w:rsidRPr="00FB6CC1">
              <w:rPr>
                <w:rFonts w:ascii="Times New Roman" w:hAnsi="Times New Roman"/>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146A0E" w:rsidRPr="00993131" w:rsidTr="00B1437C">
        <w:tc>
          <w:tcPr>
            <w:tcW w:w="1276" w:type="dxa"/>
            <w:tcBorders>
              <w:top w:val="single" w:sz="4" w:space="0" w:color="auto"/>
              <w:left w:val="single" w:sz="4" w:space="0" w:color="auto"/>
              <w:bottom w:val="single" w:sz="4" w:space="0" w:color="auto"/>
              <w:right w:val="single" w:sz="4" w:space="0" w:color="auto"/>
            </w:tcBorders>
            <w:vAlign w:val="center"/>
          </w:tcPr>
          <w:p w:rsidR="00146A0E" w:rsidRPr="00FB6CC1" w:rsidRDefault="00146A0E" w:rsidP="00B1437C">
            <w:pPr>
              <w:ind w:right="-16"/>
              <w:jc w:val="center"/>
              <w:rPr>
                <w:bCs/>
                <w:sz w:val="24"/>
                <w:szCs w:val="24"/>
              </w:rPr>
            </w:pPr>
            <w:r w:rsidRPr="00FB6CC1">
              <w:rPr>
                <w:bCs/>
                <w:sz w:val="24"/>
                <w:szCs w:val="24"/>
              </w:rPr>
              <w:t>100</w:t>
            </w:r>
          </w:p>
        </w:tc>
        <w:tc>
          <w:tcPr>
            <w:tcW w:w="2693" w:type="dxa"/>
            <w:tcBorders>
              <w:top w:val="single" w:sz="4" w:space="0" w:color="auto"/>
              <w:left w:val="single" w:sz="4" w:space="0" w:color="auto"/>
              <w:bottom w:val="single" w:sz="4" w:space="0" w:color="auto"/>
              <w:right w:val="single" w:sz="4" w:space="0" w:color="auto"/>
            </w:tcBorders>
            <w:vAlign w:val="center"/>
          </w:tcPr>
          <w:p w:rsidR="00146A0E" w:rsidRPr="00FB6CC1" w:rsidRDefault="00146A0E" w:rsidP="00B1437C">
            <w:pPr>
              <w:ind w:right="-16"/>
              <w:jc w:val="center"/>
              <w:rPr>
                <w:b/>
                <w:bCs/>
                <w:sz w:val="24"/>
                <w:szCs w:val="24"/>
              </w:rPr>
            </w:pPr>
            <w:r w:rsidRPr="00FB6CC1">
              <w:rPr>
                <w:sz w:val="24"/>
                <w:szCs w:val="24"/>
              </w:rPr>
              <w:t>1 03 02241 01 0000 110</w:t>
            </w:r>
          </w:p>
        </w:tc>
        <w:tc>
          <w:tcPr>
            <w:tcW w:w="5954" w:type="dxa"/>
            <w:tcBorders>
              <w:top w:val="single" w:sz="4" w:space="0" w:color="auto"/>
              <w:left w:val="single" w:sz="4" w:space="0" w:color="auto"/>
              <w:bottom w:val="single" w:sz="4" w:space="0" w:color="auto"/>
              <w:right w:val="single" w:sz="4" w:space="0" w:color="auto"/>
            </w:tcBorders>
            <w:vAlign w:val="center"/>
          </w:tcPr>
          <w:p w:rsidR="00146A0E" w:rsidRPr="00FB6CC1" w:rsidRDefault="00146A0E" w:rsidP="00B1437C">
            <w:pPr>
              <w:ind w:right="-16"/>
              <w:jc w:val="both"/>
              <w:rPr>
                <w:b/>
                <w:bCs/>
                <w:sz w:val="24"/>
                <w:szCs w:val="24"/>
              </w:rPr>
            </w:pPr>
            <w:r w:rsidRPr="00FB6CC1">
              <w:rPr>
                <w:sz w:val="24"/>
                <w:szCs w:val="24"/>
              </w:rPr>
              <w:t>Доходы от уплаты акцизов на моторные масла для дизельных и (или) карбюраторных (</w:t>
            </w:r>
            <w:proofErr w:type="spellStart"/>
            <w:r w:rsidRPr="00FB6CC1">
              <w:rPr>
                <w:sz w:val="24"/>
                <w:szCs w:val="24"/>
              </w:rPr>
              <w:t>инжекторных</w:t>
            </w:r>
            <w:proofErr w:type="spellEnd"/>
            <w:r w:rsidRPr="00FB6CC1">
              <w:rPr>
                <w:sz w:val="24"/>
                <w:szCs w:val="24"/>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146A0E" w:rsidRPr="00993131" w:rsidTr="00B1437C">
        <w:tc>
          <w:tcPr>
            <w:tcW w:w="1276" w:type="dxa"/>
            <w:tcBorders>
              <w:top w:val="single" w:sz="4" w:space="0" w:color="auto"/>
              <w:left w:val="single" w:sz="4" w:space="0" w:color="auto"/>
              <w:bottom w:val="single" w:sz="4" w:space="0" w:color="auto"/>
              <w:right w:val="single" w:sz="4" w:space="0" w:color="auto"/>
            </w:tcBorders>
            <w:vAlign w:val="center"/>
          </w:tcPr>
          <w:p w:rsidR="00146A0E" w:rsidRPr="00FB6CC1" w:rsidRDefault="00146A0E" w:rsidP="00B1437C">
            <w:pPr>
              <w:ind w:right="-16"/>
              <w:jc w:val="center"/>
              <w:rPr>
                <w:bCs/>
                <w:sz w:val="24"/>
                <w:szCs w:val="24"/>
              </w:rPr>
            </w:pPr>
            <w:r w:rsidRPr="00FB6CC1">
              <w:rPr>
                <w:bCs/>
                <w:sz w:val="24"/>
                <w:szCs w:val="24"/>
              </w:rPr>
              <w:t>100</w:t>
            </w:r>
          </w:p>
        </w:tc>
        <w:tc>
          <w:tcPr>
            <w:tcW w:w="2693" w:type="dxa"/>
            <w:tcBorders>
              <w:top w:val="single" w:sz="4" w:space="0" w:color="auto"/>
              <w:left w:val="single" w:sz="4" w:space="0" w:color="auto"/>
              <w:bottom w:val="single" w:sz="4" w:space="0" w:color="auto"/>
              <w:right w:val="single" w:sz="4" w:space="0" w:color="auto"/>
            </w:tcBorders>
            <w:vAlign w:val="center"/>
          </w:tcPr>
          <w:p w:rsidR="00146A0E" w:rsidRPr="00FB6CC1" w:rsidRDefault="00146A0E" w:rsidP="00B1437C">
            <w:pPr>
              <w:ind w:right="-16"/>
              <w:jc w:val="center"/>
              <w:rPr>
                <w:b/>
                <w:bCs/>
                <w:sz w:val="24"/>
                <w:szCs w:val="24"/>
              </w:rPr>
            </w:pPr>
            <w:r w:rsidRPr="00FB6CC1">
              <w:rPr>
                <w:sz w:val="24"/>
                <w:szCs w:val="24"/>
              </w:rPr>
              <w:t>1 03 02251 01 0000 110</w:t>
            </w:r>
          </w:p>
        </w:tc>
        <w:tc>
          <w:tcPr>
            <w:tcW w:w="5954" w:type="dxa"/>
            <w:tcBorders>
              <w:top w:val="single" w:sz="4" w:space="0" w:color="auto"/>
              <w:left w:val="single" w:sz="4" w:space="0" w:color="auto"/>
              <w:bottom w:val="single" w:sz="4" w:space="0" w:color="auto"/>
              <w:right w:val="single" w:sz="4" w:space="0" w:color="auto"/>
            </w:tcBorders>
            <w:vAlign w:val="center"/>
          </w:tcPr>
          <w:p w:rsidR="00146A0E" w:rsidRPr="00FB6CC1" w:rsidRDefault="00146A0E" w:rsidP="00B1437C">
            <w:pPr>
              <w:ind w:right="-16"/>
              <w:jc w:val="both"/>
              <w:rPr>
                <w:b/>
                <w:bCs/>
                <w:sz w:val="24"/>
                <w:szCs w:val="24"/>
              </w:rPr>
            </w:pPr>
            <w:r w:rsidRPr="00FB6CC1">
              <w:rPr>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146A0E" w:rsidRPr="00993131" w:rsidTr="00B1437C">
        <w:tc>
          <w:tcPr>
            <w:tcW w:w="1276" w:type="dxa"/>
            <w:tcBorders>
              <w:top w:val="single" w:sz="4" w:space="0" w:color="auto"/>
              <w:left w:val="single" w:sz="4" w:space="0" w:color="auto"/>
              <w:bottom w:val="single" w:sz="4" w:space="0" w:color="auto"/>
              <w:right w:val="single" w:sz="4" w:space="0" w:color="auto"/>
            </w:tcBorders>
            <w:vAlign w:val="center"/>
          </w:tcPr>
          <w:p w:rsidR="00146A0E" w:rsidRPr="00FB6CC1" w:rsidRDefault="00146A0E" w:rsidP="00B1437C">
            <w:pPr>
              <w:ind w:right="-16"/>
              <w:jc w:val="center"/>
              <w:rPr>
                <w:bCs/>
                <w:sz w:val="24"/>
                <w:szCs w:val="24"/>
              </w:rPr>
            </w:pPr>
            <w:r w:rsidRPr="00FB6CC1">
              <w:rPr>
                <w:bCs/>
                <w:sz w:val="24"/>
                <w:szCs w:val="24"/>
              </w:rPr>
              <w:t>100</w:t>
            </w:r>
          </w:p>
        </w:tc>
        <w:tc>
          <w:tcPr>
            <w:tcW w:w="2693" w:type="dxa"/>
            <w:tcBorders>
              <w:top w:val="single" w:sz="4" w:space="0" w:color="auto"/>
              <w:left w:val="single" w:sz="4" w:space="0" w:color="auto"/>
              <w:bottom w:val="single" w:sz="4" w:space="0" w:color="auto"/>
              <w:right w:val="single" w:sz="4" w:space="0" w:color="auto"/>
            </w:tcBorders>
            <w:vAlign w:val="center"/>
          </w:tcPr>
          <w:p w:rsidR="00146A0E" w:rsidRPr="00FB6CC1" w:rsidRDefault="00146A0E" w:rsidP="00B1437C">
            <w:pPr>
              <w:ind w:right="-16"/>
              <w:jc w:val="center"/>
              <w:rPr>
                <w:b/>
                <w:bCs/>
                <w:sz w:val="24"/>
                <w:szCs w:val="24"/>
              </w:rPr>
            </w:pPr>
            <w:r w:rsidRPr="00FB6CC1">
              <w:rPr>
                <w:sz w:val="24"/>
                <w:szCs w:val="24"/>
              </w:rPr>
              <w:t>1 03 02261 01 0000 110</w:t>
            </w:r>
          </w:p>
        </w:tc>
        <w:tc>
          <w:tcPr>
            <w:tcW w:w="5954" w:type="dxa"/>
            <w:tcBorders>
              <w:top w:val="single" w:sz="4" w:space="0" w:color="auto"/>
              <w:left w:val="single" w:sz="4" w:space="0" w:color="auto"/>
              <w:bottom w:val="single" w:sz="4" w:space="0" w:color="auto"/>
              <w:right w:val="single" w:sz="4" w:space="0" w:color="auto"/>
            </w:tcBorders>
            <w:vAlign w:val="center"/>
          </w:tcPr>
          <w:p w:rsidR="00146A0E" w:rsidRPr="00FB6CC1" w:rsidRDefault="00146A0E" w:rsidP="00B1437C">
            <w:pPr>
              <w:ind w:right="-16"/>
              <w:jc w:val="both"/>
              <w:rPr>
                <w:b/>
                <w:bCs/>
                <w:sz w:val="24"/>
                <w:szCs w:val="24"/>
              </w:rPr>
            </w:pPr>
            <w:r w:rsidRPr="00FB6CC1">
              <w:rPr>
                <w:sz w:val="24"/>
                <w:szCs w:val="24"/>
              </w:rPr>
              <w:t xml:space="preserve">Доходы от уплаты акцизов на прямогонный бензин, подлежащие распределению между бюджетами </w:t>
            </w:r>
            <w:r w:rsidRPr="00FB6CC1">
              <w:rPr>
                <w:sz w:val="24"/>
                <w:szCs w:val="24"/>
              </w:rPr>
              <w:lastRenderedPageBreak/>
              <w:t>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146A0E" w:rsidRPr="00993131" w:rsidTr="00B1437C">
        <w:tc>
          <w:tcPr>
            <w:tcW w:w="1276" w:type="dxa"/>
            <w:tcBorders>
              <w:top w:val="single" w:sz="4" w:space="0" w:color="auto"/>
              <w:left w:val="single" w:sz="4" w:space="0" w:color="auto"/>
              <w:bottom w:val="single" w:sz="4" w:space="0" w:color="auto"/>
              <w:right w:val="single" w:sz="4" w:space="0" w:color="auto"/>
            </w:tcBorders>
          </w:tcPr>
          <w:p w:rsidR="00146A0E" w:rsidRPr="00FB6CC1" w:rsidRDefault="00146A0E" w:rsidP="00B1437C">
            <w:pPr>
              <w:jc w:val="center"/>
              <w:rPr>
                <w:b/>
                <w:bCs/>
                <w:sz w:val="24"/>
                <w:szCs w:val="24"/>
              </w:rPr>
            </w:pPr>
            <w:r w:rsidRPr="00FB6CC1">
              <w:rPr>
                <w:b/>
                <w:bCs/>
                <w:sz w:val="24"/>
                <w:szCs w:val="24"/>
              </w:rPr>
              <w:lastRenderedPageBreak/>
              <w:t>182</w:t>
            </w:r>
          </w:p>
        </w:tc>
        <w:tc>
          <w:tcPr>
            <w:tcW w:w="2693" w:type="dxa"/>
            <w:tcBorders>
              <w:top w:val="single" w:sz="4" w:space="0" w:color="auto"/>
              <w:left w:val="single" w:sz="4" w:space="0" w:color="auto"/>
              <w:bottom w:val="single" w:sz="4" w:space="0" w:color="auto"/>
              <w:right w:val="single" w:sz="4" w:space="0" w:color="auto"/>
            </w:tcBorders>
          </w:tcPr>
          <w:p w:rsidR="00146A0E" w:rsidRPr="00FB6CC1" w:rsidRDefault="00146A0E" w:rsidP="00B1437C">
            <w:pPr>
              <w:jc w:val="center"/>
              <w:rPr>
                <w:b/>
                <w:bCs/>
                <w:sz w:val="24"/>
                <w:szCs w:val="24"/>
              </w:rPr>
            </w:pPr>
          </w:p>
        </w:tc>
        <w:tc>
          <w:tcPr>
            <w:tcW w:w="5954" w:type="dxa"/>
            <w:tcBorders>
              <w:top w:val="single" w:sz="4" w:space="0" w:color="auto"/>
              <w:left w:val="single" w:sz="4" w:space="0" w:color="auto"/>
              <w:bottom w:val="single" w:sz="4" w:space="0" w:color="auto"/>
              <w:right w:val="single" w:sz="4" w:space="0" w:color="auto"/>
            </w:tcBorders>
          </w:tcPr>
          <w:p w:rsidR="00146A0E" w:rsidRPr="00FB6CC1" w:rsidRDefault="00146A0E" w:rsidP="00B1437C">
            <w:pPr>
              <w:jc w:val="center"/>
              <w:rPr>
                <w:b/>
                <w:bCs/>
                <w:sz w:val="24"/>
                <w:szCs w:val="24"/>
              </w:rPr>
            </w:pPr>
            <w:r>
              <w:rPr>
                <w:b/>
                <w:color w:val="000000"/>
                <w:sz w:val="24"/>
                <w:szCs w:val="24"/>
                <w:shd w:val="clear" w:color="auto" w:fill="FFFFFF"/>
              </w:rPr>
              <w:t>Управление Федеральной налоговой</w:t>
            </w:r>
            <w:r w:rsidRPr="00FB6CC1">
              <w:rPr>
                <w:b/>
                <w:color w:val="000000"/>
                <w:sz w:val="24"/>
                <w:szCs w:val="24"/>
                <w:shd w:val="clear" w:color="auto" w:fill="FFFFFF"/>
              </w:rPr>
              <w:t xml:space="preserve"> служб</w:t>
            </w:r>
            <w:r>
              <w:rPr>
                <w:b/>
                <w:color w:val="000000"/>
                <w:sz w:val="24"/>
                <w:szCs w:val="24"/>
                <w:shd w:val="clear" w:color="auto" w:fill="FFFFFF"/>
              </w:rPr>
              <w:t>ы по Смоленской области</w:t>
            </w:r>
          </w:p>
        </w:tc>
      </w:tr>
      <w:tr w:rsidR="00146A0E" w:rsidRPr="00993131" w:rsidTr="00B1437C">
        <w:tc>
          <w:tcPr>
            <w:tcW w:w="1276" w:type="dxa"/>
            <w:tcBorders>
              <w:top w:val="single" w:sz="4" w:space="0" w:color="auto"/>
              <w:left w:val="single" w:sz="4" w:space="0" w:color="auto"/>
              <w:bottom w:val="single" w:sz="4" w:space="0" w:color="auto"/>
              <w:right w:val="single" w:sz="4" w:space="0" w:color="auto"/>
            </w:tcBorders>
          </w:tcPr>
          <w:p w:rsidR="00146A0E" w:rsidRPr="00FB6CC1" w:rsidRDefault="00146A0E" w:rsidP="00B1437C">
            <w:pPr>
              <w:jc w:val="center"/>
              <w:rPr>
                <w:sz w:val="24"/>
                <w:szCs w:val="24"/>
              </w:rPr>
            </w:pPr>
            <w:r w:rsidRPr="00FB6CC1">
              <w:rPr>
                <w:sz w:val="24"/>
                <w:szCs w:val="24"/>
              </w:rPr>
              <w:t>182</w:t>
            </w:r>
          </w:p>
        </w:tc>
        <w:tc>
          <w:tcPr>
            <w:tcW w:w="2693" w:type="dxa"/>
            <w:tcBorders>
              <w:top w:val="single" w:sz="4" w:space="0" w:color="auto"/>
              <w:left w:val="single" w:sz="4" w:space="0" w:color="auto"/>
              <w:bottom w:val="single" w:sz="4" w:space="0" w:color="auto"/>
              <w:right w:val="single" w:sz="4" w:space="0" w:color="auto"/>
            </w:tcBorders>
          </w:tcPr>
          <w:p w:rsidR="00146A0E" w:rsidRPr="00FB6CC1" w:rsidRDefault="00146A0E" w:rsidP="00B1437C">
            <w:pPr>
              <w:jc w:val="center"/>
              <w:rPr>
                <w:b/>
                <w:sz w:val="24"/>
                <w:szCs w:val="24"/>
              </w:rPr>
            </w:pPr>
            <w:r w:rsidRPr="00FB6CC1">
              <w:rPr>
                <w:sz w:val="24"/>
                <w:szCs w:val="24"/>
                <w:shd w:val="clear" w:color="auto" w:fill="FFFFFF"/>
              </w:rPr>
              <w:t>1 01 02010 01 0000 110</w:t>
            </w:r>
          </w:p>
        </w:tc>
        <w:tc>
          <w:tcPr>
            <w:tcW w:w="5954" w:type="dxa"/>
            <w:tcBorders>
              <w:top w:val="single" w:sz="4" w:space="0" w:color="auto"/>
              <w:left w:val="single" w:sz="4" w:space="0" w:color="auto"/>
              <w:bottom w:val="single" w:sz="4" w:space="0" w:color="auto"/>
              <w:right w:val="single" w:sz="4" w:space="0" w:color="auto"/>
            </w:tcBorders>
          </w:tcPr>
          <w:p w:rsidR="00146A0E" w:rsidRPr="00FB6CC1" w:rsidRDefault="00146A0E" w:rsidP="00B1437C">
            <w:pPr>
              <w:shd w:val="clear" w:color="auto" w:fill="FFFFFF"/>
              <w:jc w:val="both"/>
              <w:rPr>
                <w:b/>
                <w:sz w:val="24"/>
                <w:szCs w:val="24"/>
              </w:rPr>
            </w:pPr>
            <w:r w:rsidRPr="00FB6CC1">
              <w:rPr>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r>
      <w:tr w:rsidR="00146A0E" w:rsidRPr="00993131" w:rsidTr="00B1437C">
        <w:tc>
          <w:tcPr>
            <w:tcW w:w="1276" w:type="dxa"/>
            <w:tcBorders>
              <w:top w:val="single" w:sz="4" w:space="0" w:color="auto"/>
              <w:left w:val="single" w:sz="4" w:space="0" w:color="auto"/>
              <w:bottom w:val="single" w:sz="4" w:space="0" w:color="auto"/>
              <w:right w:val="single" w:sz="4" w:space="0" w:color="auto"/>
            </w:tcBorders>
          </w:tcPr>
          <w:p w:rsidR="00146A0E" w:rsidRPr="00FB6CC1" w:rsidRDefault="00146A0E" w:rsidP="00B1437C">
            <w:pPr>
              <w:jc w:val="center"/>
              <w:rPr>
                <w:b/>
                <w:sz w:val="24"/>
                <w:szCs w:val="24"/>
              </w:rPr>
            </w:pPr>
            <w:r w:rsidRPr="00FB6CC1">
              <w:rPr>
                <w:sz w:val="24"/>
                <w:szCs w:val="24"/>
              </w:rPr>
              <w:t>182</w:t>
            </w:r>
          </w:p>
        </w:tc>
        <w:tc>
          <w:tcPr>
            <w:tcW w:w="2693" w:type="dxa"/>
            <w:tcBorders>
              <w:top w:val="single" w:sz="4" w:space="0" w:color="auto"/>
              <w:left w:val="single" w:sz="4" w:space="0" w:color="auto"/>
              <w:bottom w:val="single" w:sz="4" w:space="0" w:color="auto"/>
              <w:right w:val="single" w:sz="4" w:space="0" w:color="auto"/>
            </w:tcBorders>
          </w:tcPr>
          <w:p w:rsidR="00146A0E" w:rsidRPr="00FB6CC1" w:rsidRDefault="00146A0E" w:rsidP="00B1437C">
            <w:pPr>
              <w:jc w:val="center"/>
              <w:rPr>
                <w:sz w:val="24"/>
                <w:szCs w:val="24"/>
                <w:shd w:val="clear" w:color="auto" w:fill="FFFFFF"/>
              </w:rPr>
            </w:pPr>
            <w:r w:rsidRPr="00FB6CC1">
              <w:rPr>
                <w:sz w:val="24"/>
                <w:szCs w:val="24"/>
                <w:shd w:val="clear" w:color="auto" w:fill="FFFFFF"/>
              </w:rPr>
              <w:t>1 01 02020 01 0000 110</w:t>
            </w:r>
          </w:p>
        </w:tc>
        <w:tc>
          <w:tcPr>
            <w:tcW w:w="5954" w:type="dxa"/>
            <w:tcBorders>
              <w:top w:val="single" w:sz="4" w:space="0" w:color="auto"/>
              <w:left w:val="single" w:sz="4" w:space="0" w:color="auto"/>
              <w:bottom w:val="single" w:sz="4" w:space="0" w:color="auto"/>
              <w:right w:val="single" w:sz="4" w:space="0" w:color="auto"/>
            </w:tcBorders>
          </w:tcPr>
          <w:p w:rsidR="00146A0E" w:rsidRPr="00FB6CC1" w:rsidRDefault="00146A0E" w:rsidP="00B1437C">
            <w:pPr>
              <w:shd w:val="clear" w:color="auto" w:fill="FFFFFF"/>
              <w:jc w:val="both"/>
              <w:rPr>
                <w:sz w:val="24"/>
                <w:szCs w:val="24"/>
              </w:rPr>
            </w:pPr>
            <w:r w:rsidRPr="00FB6CC1">
              <w:rPr>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r>
      <w:tr w:rsidR="00146A0E" w:rsidRPr="00993131" w:rsidTr="00B1437C">
        <w:tc>
          <w:tcPr>
            <w:tcW w:w="1276" w:type="dxa"/>
            <w:tcBorders>
              <w:top w:val="single" w:sz="4" w:space="0" w:color="auto"/>
              <w:left w:val="single" w:sz="4" w:space="0" w:color="auto"/>
              <w:bottom w:val="single" w:sz="4" w:space="0" w:color="auto"/>
              <w:right w:val="single" w:sz="4" w:space="0" w:color="auto"/>
            </w:tcBorders>
          </w:tcPr>
          <w:p w:rsidR="00146A0E" w:rsidRPr="00FB6CC1" w:rsidRDefault="00146A0E" w:rsidP="00B1437C">
            <w:pPr>
              <w:jc w:val="center"/>
              <w:rPr>
                <w:sz w:val="24"/>
                <w:szCs w:val="24"/>
              </w:rPr>
            </w:pPr>
            <w:r w:rsidRPr="00FB6CC1">
              <w:rPr>
                <w:sz w:val="24"/>
                <w:szCs w:val="24"/>
              </w:rPr>
              <w:t>182</w:t>
            </w:r>
          </w:p>
        </w:tc>
        <w:tc>
          <w:tcPr>
            <w:tcW w:w="2693" w:type="dxa"/>
            <w:tcBorders>
              <w:top w:val="single" w:sz="4" w:space="0" w:color="auto"/>
              <w:left w:val="single" w:sz="4" w:space="0" w:color="auto"/>
              <w:bottom w:val="single" w:sz="4" w:space="0" w:color="auto"/>
              <w:right w:val="single" w:sz="4" w:space="0" w:color="auto"/>
            </w:tcBorders>
          </w:tcPr>
          <w:p w:rsidR="00146A0E" w:rsidRPr="00FB6CC1" w:rsidRDefault="00146A0E" w:rsidP="00B1437C">
            <w:pPr>
              <w:jc w:val="center"/>
              <w:rPr>
                <w:sz w:val="24"/>
                <w:szCs w:val="24"/>
                <w:shd w:val="clear" w:color="auto" w:fill="FFFFFF"/>
              </w:rPr>
            </w:pPr>
            <w:r w:rsidRPr="00FB6CC1">
              <w:rPr>
                <w:sz w:val="24"/>
                <w:szCs w:val="24"/>
              </w:rPr>
              <w:t>1 01 02030 01 0000 110</w:t>
            </w:r>
          </w:p>
        </w:tc>
        <w:tc>
          <w:tcPr>
            <w:tcW w:w="5954" w:type="dxa"/>
            <w:tcBorders>
              <w:top w:val="single" w:sz="4" w:space="0" w:color="auto"/>
              <w:left w:val="single" w:sz="4" w:space="0" w:color="auto"/>
              <w:bottom w:val="single" w:sz="4" w:space="0" w:color="auto"/>
              <w:right w:val="single" w:sz="4" w:space="0" w:color="auto"/>
            </w:tcBorders>
          </w:tcPr>
          <w:p w:rsidR="00146A0E" w:rsidRPr="00FB6CC1" w:rsidRDefault="00146A0E" w:rsidP="00B1437C">
            <w:pPr>
              <w:jc w:val="both"/>
              <w:rPr>
                <w:sz w:val="24"/>
                <w:szCs w:val="24"/>
              </w:rPr>
            </w:pPr>
            <w:r w:rsidRPr="00FB6CC1">
              <w:rPr>
                <w:sz w:val="24"/>
                <w:szCs w:val="24"/>
              </w:rPr>
              <w:t xml:space="preserve">Налог на доходы физических лиц с доходов, полученных физическими лицами в соответствии со </w:t>
            </w:r>
            <w:hyperlink r:id="rId9" w:history="1">
              <w:r w:rsidRPr="00FB6CC1">
                <w:rPr>
                  <w:sz w:val="24"/>
                  <w:szCs w:val="24"/>
                </w:rPr>
                <w:t>статьей 228</w:t>
              </w:r>
            </w:hyperlink>
            <w:r w:rsidRPr="00FB6CC1">
              <w:rPr>
                <w:sz w:val="24"/>
                <w:szCs w:val="24"/>
              </w:rPr>
              <w:t xml:space="preserve"> Налогового кодекса Российской Федерации</w:t>
            </w:r>
          </w:p>
        </w:tc>
      </w:tr>
      <w:tr w:rsidR="00146A0E" w:rsidRPr="00993131" w:rsidTr="00B1437C">
        <w:tc>
          <w:tcPr>
            <w:tcW w:w="1276" w:type="dxa"/>
            <w:tcBorders>
              <w:top w:val="single" w:sz="4" w:space="0" w:color="auto"/>
              <w:left w:val="single" w:sz="4" w:space="0" w:color="auto"/>
              <w:bottom w:val="single" w:sz="4" w:space="0" w:color="auto"/>
              <w:right w:val="single" w:sz="4" w:space="0" w:color="auto"/>
            </w:tcBorders>
          </w:tcPr>
          <w:p w:rsidR="00146A0E" w:rsidRPr="001670E6" w:rsidRDefault="00146A0E" w:rsidP="00B1437C">
            <w:pPr>
              <w:jc w:val="center"/>
              <w:rPr>
                <w:b/>
                <w:sz w:val="24"/>
                <w:szCs w:val="24"/>
              </w:rPr>
            </w:pPr>
            <w:r w:rsidRPr="001670E6">
              <w:rPr>
                <w:sz w:val="24"/>
                <w:szCs w:val="24"/>
              </w:rPr>
              <w:t>182</w:t>
            </w:r>
          </w:p>
        </w:tc>
        <w:tc>
          <w:tcPr>
            <w:tcW w:w="2693" w:type="dxa"/>
            <w:tcBorders>
              <w:top w:val="single" w:sz="4" w:space="0" w:color="auto"/>
              <w:left w:val="single" w:sz="4" w:space="0" w:color="auto"/>
              <w:bottom w:val="single" w:sz="4" w:space="0" w:color="auto"/>
              <w:right w:val="single" w:sz="4" w:space="0" w:color="auto"/>
            </w:tcBorders>
          </w:tcPr>
          <w:p w:rsidR="00146A0E" w:rsidRPr="001670E6" w:rsidRDefault="00146A0E" w:rsidP="00B1437C">
            <w:pPr>
              <w:jc w:val="center"/>
              <w:rPr>
                <w:sz w:val="24"/>
                <w:szCs w:val="24"/>
              </w:rPr>
            </w:pPr>
            <w:r w:rsidRPr="001670E6">
              <w:rPr>
                <w:sz w:val="24"/>
                <w:szCs w:val="24"/>
              </w:rPr>
              <w:t>1 05 03010 01 0000 110</w:t>
            </w:r>
          </w:p>
        </w:tc>
        <w:tc>
          <w:tcPr>
            <w:tcW w:w="5954" w:type="dxa"/>
            <w:tcBorders>
              <w:top w:val="single" w:sz="4" w:space="0" w:color="auto"/>
              <w:left w:val="single" w:sz="4" w:space="0" w:color="auto"/>
              <w:bottom w:val="single" w:sz="4" w:space="0" w:color="auto"/>
              <w:right w:val="single" w:sz="4" w:space="0" w:color="auto"/>
            </w:tcBorders>
          </w:tcPr>
          <w:p w:rsidR="00146A0E" w:rsidRPr="001670E6" w:rsidRDefault="00146A0E" w:rsidP="00B1437C">
            <w:pPr>
              <w:jc w:val="both"/>
              <w:rPr>
                <w:sz w:val="24"/>
                <w:szCs w:val="24"/>
              </w:rPr>
            </w:pPr>
            <w:r w:rsidRPr="001670E6">
              <w:rPr>
                <w:sz w:val="24"/>
                <w:szCs w:val="24"/>
              </w:rPr>
              <w:t>Единый сельскохозяйственный налог</w:t>
            </w:r>
          </w:p>
        </w:tc>
      </w:tr>
      <w:tr w:rsidR="00146A0E" w:rsidRPr="00993131" w:rsidTr="00B1437C">
        <w:tc>
          <w:tcPr>
            <w:tcW w:w="1276" w:type="dxa"/>
            <w:tcBorders>
              <w:top w:val="single" w:sz="4" w:space="0" w:color="auto"/>
              <w:left w:val="single" w:sz="4" w:space="0" w:color="auto"/>
              <w:bottom w:val="single" w:sz="4" w:space="0" w:color="auto"/>
              <w:right w:val="single" w:sz="4" w:space="0" w:color="auto"/>
            </w:tcBorders>
          </w:tcPr>
          <w:p w:rsidR="00146A0E" w:rsidRPr="00DD5B32" w:rsidRDefault="00146A0E" w:rsidP="00B1437C">
            <w:pPr>
              <w:jc w:val="center"/>
              <w:rPr>
                <w:bCs/>
                <w:sz w:val="24"/>
                <w:szCs w:val="24"/>
              </w:rPr>
            </w:pPr>
            <w:r w:rsidRPr="00DD5B32">
              <w:rPr>
                <w:bCs/>
                <w:sz w:val="24"/>
                <w:szCs w:val="24"/>
              </w:rPr>
              <w:t>182</w:t>
            </w:r>
          </w:p>
        </w:tc>
        <w:tc>
          <w:tcPr>
            <w:tcW w:w="2693" w:type="dxa"/>
            <w:tcBorders>
              <w:top w:val="single" w:sz="4" w:space="0" w:color="auto"/>
              <w:left w:val="single" w:sz="4" w:space="0" w:color="auto"/>
              <w:bottom w:val="single" w:sz="4" w:space="0" w:color="auto"/>
              <w:right w:val="single" w:sz="4" w:space="0" w:color="auto"/>
            </w:tcBorders>
          </w:tcPr>
          <w:p w:rsidR="00146A0E" w:rsidRPr="00DD5B32" w:rsidRDefault="00146A0E" w:rsidP="00B1437C">
            <w:pPr>
              <w:jc w:val="center"/>
              <w:rPr>
                <w:bCs/>
                <w:sz w:val="24"/>
                <w:szCs w:val="24"/>
              </w:rPr>
            </w:pPr>
            <w:r w:rsidRPr="00DD5B32">
              <w:rPr>
                <w:bCs/>
                <w:sz w:val="24"/>
                <w:szCs w:val="24"/>
              </w:rPr>
              <w:t>1</w:t>
            </w:r>
            <w:r>
              <w:rPr>
                <w:bCs/>
                <w:sz w:val="24"/>
                <w:szCs w:val="24"/>
              </w:rPr>
              <w:t xml:space="preserve"> </w:t>
            </w:r>
            <w:r w:rsidRPr="00DD5B32">
              <w:rPr>
                <w:bCs/>
                <w:sz w:val="24"/>
                <w:szCs w:val="24"/>
              </w:rPr>
              <w:t>06</w:t>
            </w:r>
            <w:r>
              <w:rPr>
                <w:bCs/>
                <w:sz w:val="24"/>
                <w:szCs w:val="24"/>
              </w:rPr>
              <w:t xml:space="preserve"> </w:t>
            </w:r>
            <w:r w:rsidRPr="00DD5B32">
              <w:rPr>
                <w:bCs/>
                <w:sz w:val="24"/>
                <w:szCs w:val="24"/>
              </w:rPr>
              <w:t>01030</w:t>
            </w:r>
            <w:r>
              <w:rPr>
                <w:bCs/>
                <w:sz w:val="24"/>
                <w:szCs w:val="24"/>
              </w:rPr>
              <w:t xml:space="preserve"> 13 </w:t>
            </w:r>
            <w:r w:rsidRPr="00DD5B32">
              <w:rPr>
                <w:bCs/>
                <w:sz w:val="24"/>
                <w:szCs w:val="24"/>
              </w:rPr>
              <w:t>0000</w:t>
            </w:r>
            <w:r>
              <w:rPr>
                <w:bCs/>
                <w:sz w:val="24"/>
                <w:szCs w:val="24"/>
              </w:rPr>
              <w:t xml:space="preserve"> </w:t>
            </w:r>
            <w:r w:rsidRPr="00DD5B32">
              <w:rPr>
                <w:bCs/>
                <w:sz w:val="24"/>
                <w:szCs w:val="24"/>
              </w:rPr>
              <w:t>110</w:t>
            </w:r>
          </w:p>
        </w:tc>
        <w:tc>
          <w:tcPr>
            <w:tcW w:w="5954" w:type="dxa"/>
            <w:tcBorders>
              <w:top w:val="single" w:sz="4" w:space="0" w:color="auto"/>
              <w:left w:val="single" w:sz="4" w:space="0" w:color="auto"/>
              <w:bottom w:val="single" w:sz="4" w:space="0" w:color="auto"/>
              <w:right w:val="single" w:sz="4" w:space="0" w:color="auto"/>
            </w:tcBorders>
          </w:tcPr>
          <w:p w:rsidR="00146A0E" w:rsidRPr="00DD5B32" w:rsidRDefault="00146A0E" w:rsidP="00B1437C">
            <w:pPr>
              <w:jc w:val="both"/>
              <w:rPr>
                <w:bCs/>
                <w:sz w:val="24"/>
                <w:szCs w:val="24"/>
              </w:rPr>
            </w:pPr>
            <w:r w:rsidRPr="00DD5B32">
              <w:rPr>
                <w:bCs/>
                <w:sz w:val="24"/>
                <w:szCs w:val="24"/>
              </w:rPr>
              <w:t>Налог на имущество физических лиц, взимаемый по ставкам, применяемым к объектам налогообложения, р</w:t>
            </w:r>
            <w:r>
              <w:rPr>
                <w:bCs/>
                <w:sz w:val="24"/>
                <w:szCs w:val="24"/>
              </w:rPr>
              <w:t>асположенным в границах городских</w:t>
            </w:r>
            <w:r w:rsidRPr="00DD5B32">
              <w:rPr>
                <w:bCs/>
                <w:sz w:val="24"/>
                <w:szCs w:val="24"/>
              </w:rPr>
              <w:t xml:space="preserve"> поселений</w:t>
            </w:r>
          </w:p>
        </w:tc>
      </w:tr>
      <w:tr w:rsidR="00146A0E" w:rsidRPr="00993131" w:rsidTr="00B1437C">
        <w:tc>
          <w:tcPr>
            <w:tcW w:w="1276" w:type="dxa"/>
            <w:tcBorders>
              <w:top w:val="single" w:sz="4" w:space="0" w:color="auto"/>
              <w:left w:val="single" w:sz="4" w:space="0" w:color="auto"/>
              <w:bottom w:val="single" w:sz="4" w:space="0" w:color="auto"/>
              <w:right w:val="single" w:sz="4" w:space="0" w:color="auto"/>
            </w:tcBorders>
          </w:tcPr>
          <w:p w:rsidR="00146A0E" w:rsidRPr="00636BBD" w:rsidRDefault="00146A0E" w:rsidP="00B1437C">
            <w:pPr>
              <w:jc w:val="center"/>
              <w:rPr>
                <w:bCs/>
                <w:sz w:val="24"/>
                <w:szCs w:val="24"/>
              </w:rPr>
            </w:pPr>
            <w:r w:rsidRPr="00636BBD">
              <w:rPr>
                <w:bCs/>
                <w:sz w:val="24"/>
                <w:szCs w:val="24"/>
              </w:rPr>
              <w:t>182</w:t>
            </w:r>
          </w:p>
        </w:tc>
        <w:tc>
          <w:tcPr>
            <w:tcW w:w="2693" w:type="dxa"/>
            <w:tcBorders>
              <w:top w:val="single" w:sz="4" w:space="0" w:color="auto"/>
              <w:left w:val="single" w:sz="4" w:space="0" w:color="auto"/>
              <w:bottom w:val="single" w:sz="4" w:space="0" w:color="auto"/>
              <w:right w:val="single" w:sz="4" w:space="0" w:color="auto"/>
            </w:tcBorders>
          </w:tcPr>
          <w:p w:rsidR="00146A0E" w:rsidRPr="00636BBD" w:rsidRDefault="00146A0E" w:rsidP="00B1437C">
            <w:pPr>
              <w:jc w:val="center"/>
              <w:rPr>
                <w:bCs/>
                <w:sz w:val="24"/>
                <w:szCs w:val="24"/>
              </w:rPr>
            </w:pPr>
            <w:r>
              <w:rPr>
                <w:bCs/>
                <w:sz w:val="24"/>
                <w:szCs w:val="24"/>
              </w:rPr>
              <w:t>1 06 06033 13 0000 110</w:t>
            </w:r>
          </w:p>
        </w:tc>
        <w:tc>
          <w:tcPr>
            <w:tcW w:w="5954" w:type="dxa"/>
            <w:tcBorders>
              <w:top w:val="single" w:sz="4" w:space="0" w:color="auto"/>
              <w:left w:val="single" w:sz="4" w:space="0" w:color="auto"/>
              <w:bottom w:val="single" w:sz="4" w:space="0" w:color="auto"/>
              <w:right w:val="single" w:sz="4" w:space="0" w:color="auto"/>
            </w:tcBorders>
          </w:tcPr>
          <w:p w:rsidR="00146A0E" w:rsidRPr="00636BBD" w:rsidRDefault="00146A0E" w:rsidP="00B1437C">
            <w:pPr>
              <w:jc w:val="both"/>
              <w:rPr>
                <w:bCs/>
                <w:sz w:val="24"/>
                <w:szCs w:val="24"/>
              </w:rPr>
            </w:pPr>
            <w:r w:rsidRPr="00636BBD">
              <w:rPr>
                <w:bCs/>
                <w:sz w:val="24"/>
                <w:szCs w:val="24"/>
              </w:rPr>
              <w:t xml:space="preserve">Земельный налог с организаций, обладающих земельным участком, расположенным в границах </w:t>
            </w:r>
            <w:r>
              <w:rPr>
                <w:bCs/>
                <w:sz w:val="24"/>
                <w:szCs w:val="24"/>
              </w:rPr>
              <w:t>городских</w:t>
            </w:r>
            <w:r w:rsidRPr="00636BBD">
              <w:rPr>
                <w:bCs/>
                <w:sz w:val="24"/>
                <w:szCs w:val="24"/>
              </w:rPr>
              <w:t xml:space="preserve"> поселений</w:t>
            </w:r>
          </w:p>
        </w:tc>
      </w:tr>
      <w:tr w:rsidR="00146A0E" w:rsidRPr="00993131" w:rsidTr="00B1437C">
        <w:tc>
          <w:tcPr>
            <w:tcW w:w="1276" w:type="dxa"/>
            <w:tcBorders>
              <w:top w:val="single" w:sz="4" w:space="0" w:color="auto"/>
              <w:left w:val="single" w:sz="4" w:space="0" w:color="auto"/>
              <w:bottom w:val="single" w:sz="4" w:space="0" w:color="auto"/>
              <w:right w:val="single" w:sz="4" w:space="0" w:color="auto"/>
            </w:tcBorders>
          </w:tcPr>
          <w:p w:rsidR="00146A0E" w:rsidRPr="006756DE" w:rsidRDefault="00146A0E" w:rsidP="00B1437C">
            <w:pPr>
              <w:jc w:val="center"/>
              <w:rPr>
                <w:bCs/>
                <w:sz w:val="24"/>
                <w:szCs w:val="24"/>
              </w:rPr>
            </w:pPr>
            <w:r w:rsidRPr="006756DE">
              <w:rPr>
                <w:bCs/>
                <w:sz w:val="24"/>
                <w:szCs w:val="24"/>
              </w:rPr>
              <w:t>182</w:t>
            </w:r>
          </w:p>
        </w:tc>
        <w:tc>
          <w:tcPr>
            <w:tcW w:w="2693" w:type="dxa"/>
            <w:tcBorders>
              <w:top w:val="single" w:sz="4" w:space="0" w:color="auto"/>
              <w:left w:val="single" w:sz="4" w:space="0" w:color="auto"/>
              <w:bottom w:val="single" w:sz="4" w:space="0" w:color="auto"/>
              <w:right w:val="single" w:sz="4" w:space="0" w:color="auto"/>
            </w:tcBorders>
          </w:tcPr>
          <w:p w:rsidR="00146A0E" w:rsidRPr="006756DE" w:rsidRDefault="00146A0E" w:rsidP="00B1437C">
            <w:pPr>
              <w:jc w:val="center"/>
              <w:rPr>
                <w:bCs/>
                <w:sz w:val="24"/>
                <w:szCs w:val="24"/>
              </w:rPr>
            </w:pPr>
            <w:r w:rsidRPr="006756DE">
              <w:rPr>
                <w:bCs/>
                <w:sz w:val="24"/>
                <w:szCs w:val="24"/>
              </w:rPr>
              <w:t>1</w:t>
            </w:r>
            <w:r>
              <w:rPr>
                <w:bCs/>
                <w:sz w:val="24"/>
                <w:szCs w:val="24"/>
              </w:rPr>
              <w:t xml:space="preserve"> </w:t>
            </w:r>
            <w:r w:rsidRPr="006756DE">
              <w:rPr>
                <w:bCs/>
                <w:sz w:val="24"/>
                <w:szCs w:val="24"/>
              </w:rPr>
              <w:t>06</w:t>
            </w:r>
            <w:r>
              <w:rPr>
                <w:bCs/>
                <w:sz w:val="24"/>
                <w:szCs w:val="24"/>
              </w:rPr>
              <w:t xml:space="preserve"> </w:t>
            </w:r>
            <w:r w:rsidRPr="006756DE">
              <w:rPr>
                <w:bCs/>
                <w:sz w:val="24"/>
                <w:szCs w:val="24"/>
              </w:rPr>
              <w:t>06043</w:t>
            </w:r>
            <w:r>
              <w:rPr>
                <w:bCs/>
                <w:sz w:val="24"/>
                <w:szCs w:val="24"/>
              </w:rPr>
              <w:t xml:space="preserve"> 13 </w:t>
            </w:r>
            <w:r w:rsidRPr="006756DE">
              <w:rPr>
                <w:bCs/>
                <w:sz w:val="24"/>
                <w:szCs w:val="24"/>
              </w:rPr>
              <w:t>0000</w:t>
            </w:r>
            <w:r>
              <w:rPr>
                <w:bCs/>
                <w:sz w:val="24"/>
                <w:szCs w:val="24"/>
              </w:rPr>
              <w:t xml:space="preserve"> </w:t>
            </w:r>
            <w:r w:rsidRPr="006756DE">
              <w:rPr>
                <w:bCs/>
                <w:sz w:val="24"/>
                <w:szCs w:val="24"/>
              </w:rPr>
              <w:t>110</w:t>
            </w:r>
          </w:p>
        </w:tc>
        <w:tc>
          <w:tcPr>
            <w:tcW w:w="5954" w:type="dxa"/>
            <w:tcBorders>
              <w:top w:val="single" w:sz="4" w:space="0" w:color="auto"/>
              <w:left w:val="single" w:sz="4" w:space="0" w:color="auto"/>
              <w:bottom w:val="single" w:sz="4" w:space="0" w:color="auto"/>
              <w:right w:val="single" w:sz="4" w:space="0" w:color="auto"/>
            </w:tcBorders>
          </w:tcPr>
          <w:p w:rsidR="00146A0E" w:rsidRPr="006756DE" w:rsidRDefault="00146A0E" w:rsidP="00B1437C">
            <w:pPr>
              <w:jc w:val="both"/>
              <w:rPr>
                <w:bCs/>
                <w:sz w:val="24"/>
                <w:szCs w:val="24"/>
              </w:rPr>
            </w:pPr>
            <w:r w:rsidRPr="006756DE">
              <w:rPr>
                <w:bCs/>
                <w:sz w:val="24"/>
                <w:szCs w:val="24"/>
              </w:rPr>
              <w:t xml:space="preserve">Земельный налог с физических лиц, обладающих земельным участком, расположенным в границах </w:t>
            </w:r>
            <w:r>
              <w:rPr>
                <w:bCs/>
                <w:sz w:val="24"/>
                <w:szCs w:val="24"/>
              </w:rPr>
              <w:t>городских</w:t>
            </w:r>
            <w:r w:rsidRPr="006756DE">
              <w:rPr>
                <w:bCs/>
                <w:sz w:val="24"/>
                <w:szCs w:val="24"/>
              </w:rPr>
              <w:t xml:space="preserve"> поселений</w:t>
            </w:r>
          </w:p>
        </w:tc>
      </w:tr>
      <w:tr w:rsidR="00146A0E" w:rsidRPr="00993131" w:rsidTr="00B1437C">
        <w:tc>
          <w:tcPr>
            <w:tcW w:w="1276"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b/>
                <w:bCs/>
                <w:sz w:val="24"/>
                <w:szCs w:val="24"/>
              </w:rPr>
            </w:pPr>
            <w:r w:rsidRPr="00684619">
              <w:rPr>
                <w:b/>
                <w:bCs/>
                <w:sz w:val="24"/>
                <w:szCs w:val="24"/>
              </w:rPr>
              <w:t>902</w:t>
            </w:r>
          </w:p>
        </w:tc>
        <w:tc>
          <w:tcPr>
            <w:tcW w:w="2693"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b/>
                <w:bCs/>
                <w:sz w:val="24"/>
                <w:szCs w:val="24"/>
              </w:rPr>
            </w:pPr>
          </w:p>
        </w:tc>
        <w:tc>
          <w:tcPr>
            <w:tcW w:w="5954"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both"/>
              <w:rPr>
                <w:b/>
                <w:bCs/>
                <w:sz w:val="24"/>
                <w:szCs w:val="24"/>
              </w:rPr>
            </w:pPr>
            <w:r w:rsidRPr="00684619">
              <w:rPr>
                <w:b/>
                <w:bCs/>
                <w:sz w:val="24"/>
                <w:szCs w:val="24"/>
              </w:rPr>
              <w:t xml:space="preserve">Администрация </w:t>
            </w:r>
            <w:r>
              <w:rPr>
                <w:b/>
                <w:bCs/>
                <w:sz w:val="24"/>
                <w:szCs w:val="24"/>
              </w:rPr>
              <w:t>муниципального образования</w:t>
            </w:r>
            <w:r w:rsidRPr="00684619">
              <w:rPr>
                <w:b/>
                <w:bCs/>
                <w:sz w:val="24"/>
                <w:szCs w:val="24"/>
              </w:rPr>
              <w:t xml:space="preserve"> «</w:t>
            </w:r>
            <w:proofErr w:type="spellStart"/>
            <w:r w:rsidRPr="00684619">
              <w:rPr>
                <w:b/>
                <w:bCs/>
                <w:sz w:val="24"/>
                <w:szCs w:val="24"/>
              </w:rPr>
              <w:t>Ельнинский</w:t>
            </w:r>
            <w:proofErr w:type="spellEnd"/>
            <w:r w:rsidRPr="00684619">
              <w:rPr>
                <w:b/>
                <w:bCs/>
                <w:sz w:val="24"/>
                <w:szCs w:val="24"/>
              </w:rPr>
              <w:t xml:space="preserve"> район» Смоленской области</w:t>
            </w:r>
          </w:p>
        </w:tc>
      </w:tr>
      <w:tr w:rsidR="00146A0E" w:rsidRPr="00993131" w:rsidTr="00B1437C">
        <w:tc>
          <w:tcPr>
            <w:tcW w:w="1276"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902</w:t>
            </w:r>
          </w:p>
        </w:tc>
        <w:tc>
          <w:tcPr>
            <w:tcW w:w="2693"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1 11 05035 13 0000 120</w:t>
            </w:r>
          </w:p>
        </w:tc>
        <w:tc>
          <w:tcPr>
            <w:tcW w:w="5954"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both"/>
              <w:rPr>
                <w:sz w:val="24"/>
                <w:szCs w:val="24"/>
              </w:rPr>
            </w:pPr>
            <w:r w:rsidRPr="00684619">
              <w:rPr>
                <w:sz w:val="24"/>
                <w:szCs w:val="24"/>
              </w:rPr>
              <w:t>Доходы от сдачи в аренду имущества, находящегося в оперативном управлении органов управления городских поселений и созданных ими учреждений (за исключением имущества муниципальных бюджетных и автономных учреждений)</w:t>
            </w:r>
          </w:p>
        </w:tc>
      </w:tr>
      <w:tr w:rsidR="00146A0E" w:rsidRPr="00993131" w:rsidTr="00B1437C">
        <w:tc>
          <w:tcPr>
            <w:tcW w:w="1276"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902</w:t>
            </w:r>
          </w:p>
        </w:tc>
        <w:tc>
          <w:tcPr>
            <w:tcW w:w="2693"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111 07015 13 0000 120</w:t>
            </w:r>
          </w:p>
        </w:tc>
        <w:tc>
          <w:tcPr>
            <w:tcW w:w="5954"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both"/>
              <w:rPr>
                <w:sz w:val="24"/>
                <w:szCs w:val="24"/>
              </w:rPr>
            </w:pPr>
            <w:r w:rsidRPr="00684619">
              <w:rPr>
                <w:sz w:val="24"/>
                <w:szCs w:val="24"/>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поселениями</w:t>
            </w:r>
          </w:p>
        </w:tc>
      </w:tr>
      <w:tr w:rsidR="00146A0E" w:rsidRPr="00993131" w:rsidTr="00B1437C">
        <w:tc>
          <w:tcPr>
            <w:tcW w:w="1276"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902</w:t>
            </w:r>
          </w:p>
        </w:tc>
        <w:tc>
          <w:tcPr>
            <w:tcW w:w="2693"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1 11 09045 13 0000 120</w:t>
            </w:r>
          </w:p>
        </w:tc>
        <w:tc>
          <w:tcPr>
            <w:tcW w:w="5954"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both"/>
              <w:rPr>
                <w:sz w:val="24"/>
                <w:szCs w:val="24"/>
              </w:rPr>
            </w:pPr>
            <w:r w:rsidRPr="00684619">
              <w:rPr>
                <w:sz w:val="24"/>
                <w:szCs w:val="24"/>
              </w:rPr>
              <w:t xml:space="preserve">Прочие поступления от использования имущества, находящегося в собственности городских поселений (за исключением имущества муниципальных </w:t>
            </w:r>
            <w:r w:rsidRPr="00684619">
              <w:rPr>
                <w:sz w:val="24"/>
                <w:szCs w:val="24"/>
              </w:rPr>
              <w:lastRenderedPageBreak/>
              <w:t>бюджетных и автономных учреждений, а также имущества муниципальных унитарных предприятий, в том числе казенных)</w:t>
            </w:r>
          </w:p>
        </w:tc>
      </w:tr>
      <w:tr w:rsidR="00146A0E" w:rsidRPr="00993131" w:rsidTr="00B1437C">
        <w:trPr>
          <w:trHeight w:val="310"/>
        </w:trPr>
        <w:tc>
          <w:tcPr>
            <w:tcW w:w="1276"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bCs/>
                <w:sz w:val="24"/>
                <w:szCs w:val="24"/>
              </w:rPr>
            </w:pPr>
            <w:r w:rsidRPr="00684619">
              <w:rPr>
                <w:bCs/>
                <w:sz w:val="24"/>
                <w:szCs w:val="24"/>
              </w:rPr>
              <w:lastRenderedPageBreak/>
              <w:t>902</w:t>
            </w:r>
          </w:p>
        </w:tc>
        <w:tc>
          <w:tcPr>
            <w:tcW w:w="2693"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1 13 01995 13 0000 130</w:t>
            </w:r>
          </w:p>
        </w:tc>
        <w:tc>
          <w:tcPr>
            <w:tcW w:w="5954"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both"/>
              <w:rPr>
                <w:sz w:val="24"/>
                <w:szCs w:val="24"/>
              </w:rPr>
            </w:pPr>
            <w:r w:rsidRPr="00684619">
              <w:rPr>
                <w:sz w:val="24"/>
                <w:szCs w:val="24"/>
              </w:rPr>
              <w:t>Прочие доходы от оказания платных услуг (работ) получателями средств бюджетов городских поселений</w:t>
            </w:r>
          </w:p>
        </w:tc>
      </w:tr>
      <w:tr w:rsidR="00146A0E" w:rsidRPr="00993131" w:rsidTr="00B1437C">
        <w:trPr>
          <w:trHeight w:val="310"/>
        </w:trPr>
        <w:tc>
          <w:tcPr>
            <w:tcW w:w="1276"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bCs/>
                <w:sz w:val="24"/>
                <w:szCs w:val="24"/>
              </w:rPr>
            </w:pPr>
            <w:r w:rsidRPr="00684619">
              <w:rPr>
                <w:bCs/>
                <w:sz w:val="24"/>
                <w:szCs w:val="24"/>
              </w:rPr>
              <w:t>902</w:t>
            </w:r>
          </w:p>
        </w:tc>
        <w:tc>
          <w:tcPr>
            <w:tcW w:w="2693"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1 13 02065 13 0000 130</w:t>
            </w:r>
          </w:p>
        </w:tc>
        <w:tc>
          <w:tcPr>
            <w:tcW w:w="5954"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both"/>
              <w:rPr>
                <w:sz w:val="24"/>
                <w:szCs w:val="24"/>
              </w:rPr>
            </w:pPr>
            <w:r w:rsidRPr="00684619">
              <w:rPr>
                <w:sz w:val="24"/>
                <w:szCs w:val="24"/>
              </w:rPr>
              <w:t>Доходы, поступающие в порядке возмещения расходов, понесенных в связи с эксплуатацией имущества городских поселений</w:t>
            </w:r>
          </w:p>
        </w:tc>
      </w:tr>
      <w:tr w:rsidR="00146A0E" w:rsidRPr="00993131" w:rsidTr="00B1437C">
        <w:trPr>
          <w:trHeight w:val="310"/>
        </w:trPr>
        <w:tc>
          <w:tcPr>
            <w:tcW w:w="1276"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bCs/>
                <w:sz w:val="24"/>
                <w:szCs w:val="24"/>
              </w:rPr>
            </w:pPr>
            <w:r w:rsidRPr="00684619">
              <w:rPr>
                <w:bCs/>
                <w:sz w:val="24"/>
                <w:szCs w:val="24"/>
              </w:rPr>
              <w:t>902</w:t>
            </w:r>
          </w:p>
        </w:tc>
        <w:tc>
          <w:tcPr>
            <w:tcW w:w="2693"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tabs>
                <w:tab w:val="left" w:pos="1305"/>
              </w:tabs>
              <w:jc w:val="center"/>
              <w:rPr>
                <w:sz w:val="24"/>
                <w:szCs w:val="24"/>
              </w:rPr>
            </w:pPr>
            <w:r w:rsidRPr="00684619">
              <w:rPr>
                <w:sz w:val="24"/>
                <w:szCs w:val="24"/>
              </w:rPr>
              <w:t>1 13 02995 13 0000 130</w:t>
            </w:r>
          </w:p>
        </w:tc>
        <w:tc>
          <w:tcPr>
            <w:tcW w:w="5954"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both"/>
              <w:rPr>
                <w:sz w:val="24"/>
                <w:szCs w:val="24"/>
              </w:rPr>
            </w:pPr>
            <w:r w:rsidRPr="00684619">
              <w:rPr>
                <w:sz w:val="24"/>
                <w:szCs w:val="24"/>
              </w:rPr>
              <w:t>Прочие доходы от компенсации затрат бюджетов городских поселений</w:t>
            </w:r>
          </w:p>
        </w:tc>
      </w:tr>
      <w:tr w:rsidR="00146A0E" w:rsidRPr="00993131" w:rsidTr="00B1437C">
        <w:trPr>
          <w:trHeight w:val="487"/>
        </w:trPr>
        <w:tc>
          <w:tcPr>
            <w:tcW w:w="1276"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902</w:t>
            </w:r>
          </w:p>
        </w:tc>
        <w:tc>
          <w:tcPr>
            <w:tcW w:w="2693"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1 14 02052 13 0000 410</w:t>
            </w:r>
          </w:p>
        </w:tc>
        <w:tc>
          <w:tcPr>
            <w:tcW w:w="5954"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both"/>
              <w:rPr>
                <w:sz w:val="24"/>
                <w:szCs w:val="24"/>
              </w:rPr>
            </w:pPr>
            <w:r w:rsidRPr="00684619">
              <w:rPr>
                <w:sz w:val="24"/>
                <w:szCs w:val="24"/>
              </w:rPr>
              <w:t>Доходы от реализации имущества, находящегося в оперативном управлении учреждений, находящихся в ведении органов управления городских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146A0E" w:rsidRPr="00993131" w:rsidTr="00B1437C">
        <w:tc>
          <w:tcPr>
            <w:tcW w:w="1276"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902</w:t>
            </w:r>
          </w:p>
        </w:tc>
        <w:tc>
          <w:tcPr>
            <w:tcW w:w="2693"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1 14 02052 13 0000 440</w:t>
            </w:r>
          </w:p>
        </w:tc>
        <w:tc>
          <w:tcPr>
            <w:tcW w:w="5954"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both"/>
              <w:rPr>
                <w:sz w:val="24"/>
                <w:szCs w:val="24"/>
              </w:rPr>
            </w:pPr>
            <w:r w:rsidRPr="00684619">
              <w:rPr>
                <w:sz w:val="24"/>
                <w:szCs w:val="24"/>
              </w:rPr>
              <w:t>Доходы от реализации имущества, находящегося в оперативном управлении учреждений, находящихся в ведении органов управления городских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146A0E" w:rsidRPr="00993131" w:rsidTr="00B1437C">
        <w:tc>
          <w:tcPr>
            <w:tcW w:w="1276"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902</w:t>
            </w:r>
          </w:p>
        </w:tc>
        <w:tc>
          <w:tcPr>
            <w:tcW w:w="2693"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1 14 02053 13 0000 410</w:t>
            </w:r>
          </w:p>
        </w:tc>
        <w:tc>
          <w:tcPr>
            <w:tcW w:w="5954"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both"/>
              <w:rPr>
                <w:sz w:val="24"/>
                <w:szCs w:val="24"/>
              </w:rPr>
            </w:pPr>
            <w:r w:rsidRPr="00684619">
              <w:rPr>
                <w:sz w:val="24"/>
                <w:szCs w:val="24"/>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146A0E" w:rsidRPr="00993131" w:rsidTr="00B1437C">
        <w:tc>
          <w:tcPr>
            <w:tcW w:w="1276"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902</w:t>
            </w:r>
          </w:p>
        </w:tc>
        <w:tc>
          <w:tcPr>
            <w:tcW w:w="2693"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1 14 02053 13 0000 440</w:t>
            </w:r>
          </w:p>
        </w:tc>
        <w:tc>
          <w:tcPr>
            <w:tcW w:w="5954"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both"/>
              <w:rPr>
                <w:sz w:val="24"/>
                <w:szCs w:val="24"/>
              </w:rPr>
            </w:pPr>
            <w:r w:rsidRPr="00684619">
              <w:rPr>
                <w:sz w:val="24"/>
                <w:szCs w:val="24"/>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146A0E" w:rsidRPr="00993131" w:rsidTr="00B1437C">
        <w:tc>
          <w:tcPr>
            <w:tcW w:w="1276"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902</w:t>
            </w:r>
          </w:p>
        </w:tc>
        <w:tc>
          <w:tcPr>
            <w:tcW w:w="2693"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1 14 06025 13 0000 430</w:t>
            </w:r>
          </w:p>
        </w:tc>
        <w:tc>
          <w:tcPr>
            <w:tcW w:w="5954"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both"/>
              <w:rPr>
                <w:sz w:val="24"/>
                <w:szCs w:val="24"/>
              </w:rPr>
            </w:pPr>
            <w:r w:rsidRPr="00684619">
              <w:rPr>
                <w:sz w:val="24"/>
                <w:szCs w:val="24"/>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r>
      <w:tr w:rsidR="00146A0E" w:rsidRPr="00993131" w:rsidTr="00B1437C">
        <w:tc>
          <w:tcPr>
            <w:tcW w:w="1276"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902</w:t>
            </w:r>
          </w:p>
        </w:tc>
        <w:tc>
          <w:tcPr>
            <w:tcW w:w="2693"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autoSpaceDE w:val="0"/>
              <w:autoSpaceDN w:val="0"/>
              <w:adjustRightInd w:val="0"/>
              <w:jc w:val="center"/>
              <w:rPr>
                <w:sz w:val="24"/>
                <w:szCs w:val="24"/>
              </w:rPr>
            </w:pPr>
            <w:r w:rsidRPr="00684619">
              <w:rPr>
                <w:sz w:val="24"/>
                <w:szCs w:val="24"/>
              </w:rPr>
              <w:t>1 16 07010 13 0000 140</w:t>
            </w:r>
          </w:p>
        </w:tc>
        <w:tc>
          <w:tcPr>
            <w:tcW w:w="5954"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both"/>
              <w:rPr>
                <w:sz w:val="24"/>
                <w:szCs w:val="24"/>
                <w:highlight w:val="yellow"/>
              </w:rPr>
            </w:pPr>
            <w:proofErr w:type="gramStart"/>
            <w:r w:rsidRPr="00684619">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roofErr w:type="gramEnd"/>
          </w:p>
        </w:tc>
      </w:tr>
      <w:tr w:rsidR="00146A0E" w:rsidRPr="00993131" w:rsidTr="00B1437C">
        <w:trPr>
          <w:trHeight w:val="938"/>
        </w:trPr>
        <w:tc>
          <w:tcPr>
            <w:tcW w:w="1276"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highlight w:val="yellow"/>
              </w:rPr>
            </w:pPr>
            <w:r w:rsidRPr="00684619">
              <w:rPr>
                <w:sz w:val="24"/>
                <w:szCs w:val="24"/>
              </w:rPr>
              <w:t>902</w:t>
            </w:r>
          </w:p>
        </w:tc>
        <w:tc>
          <w:tcPr>
            <w:tcW w:w="2693"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autoSpaceDE w:val="0"/>
              <w:autoSpaceDN w:val="0"/>
              <w:adjustRightInd w:val="0"/>
              <w:jc w:val="center"/>
              <w:rPr>
                <w:sz w:val="24"/>
                <w:szCs w:val="24"/>
                <w:highlight w:val="yellow"/>
              </w:rPr>
            </w:pPr>
            <w:r w:rsidRPr="00684619">
              <w:rPr>
                <w:sz w:val="24"/>
                <w:szCs w:val="24"/>
              </w:rPr>
              <w:t>1 16 09040 13 0000 140</w:t>
            </w:r>
          </w:p>
        </w:tc>
        <w:tc>
          <w:tcPr>
            <w:tcW w:w="5954"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autoSpaceDE w:val="0"/>
              <w:autoSpaceDN w:val="0"/>
              <w:adjustRightInd w:val="0"/>
              <w:jc w:val="both"/>
              <w:rPr>
                <w:sz w:val="24"/>
                <w:szCs w:val="24"/>
                <w:highlight w:val="yellow"/>
              </w:rPr>
            </w:pPr>
            <w:r w:rsidRPr="00684619">
              <w:rPr>
                <w:sz w:val="24"/>
                <w:szCs w:val="24"/>
              </w:rPr>
              <w:t>Денежные средства, изымаемые в собственность городского поселения в соответствии с решениями судов (за исключением обвинительных приговоров судов)</w:t>
            </w:r>
            <w:r w:rsidRPr="00684619">
              <w:rPr>
                <w:sz w:val="24"/>
                <w:szCs w:val="24"/>
                <w:highlight w:val="yellow"/>
              </w:rPr>
              <w:t xml:space="preserve"> </w:t>
            </w:r>
          </w:p>
        </w:tc>
      </w:tr>
      <w:tr w:rsidR="00146A0E" w:rsidRPr="00993131" w:rsidTr="00B1437C">
        <w:tc>
          <w:tcPr>
            <w:tcW w:w="1276"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902</w:t>
            </w:r>
          </w:p>
        </w:tc>
        <w:tc>
          <w:tcPr>
            <w:tcW w:w="2693"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1 17 01050 13 0000 180</w:t>
            </w:r>
          </w:p>
        </w:tc>
        <w:tc>
          <w:tcPr>
            <w:tcW w:w="5954"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both"/>
              <w:rPr>
                <w:sz w:val="24"/>
                <w:szCs w:val="24"/>
              </w:rPr>
            </w:pPr>
            <w:r w:rsidRPr="00684619">
              <w:rPr>
                <w:sz w:val="24"/>
                <w:szCs w:val="24"/>
              </w:rPr>
              <w:t>Невыясненные поступления, зачисляемые в бюджеты городских поселений</w:t>
            </w:r>
          </w:p>
        </w:tc>
      </w:tr>
      <w:tr w:rsidR="00146A0E" w:rsidRPr="00993131" w:rsidTr="00B1437C">
        <w:trPr>
          <w:trHeight w:val="447"/>
        </w:trPr>
        <w:tc>
          <w:tcPr>
            <w:tcW w:w="1276"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lastRenderedPageBreak/>
              <w:t>902</w:t>
            </w:r>
          </w:p>
        </w:tc>
        <w:tc>
          <w:tcPr>
            <w:tcW w:w="2693"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1 17 05050 13 0000 180</w:t>
            </w:r>
          </w:p>
        </w:tc>
        <w:tc>
          <w:tcPr>
            <w:tcW w:w="5954"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both"/>
              <w:rPr>
                <w:sz w:val="24"/>
                <w:szCs w:val="24"/>
              </w:rPr>
            </w:pPr>
            <w:r w:rsidRPr="00684619">
              <w:rPr>
                <w:sz w:val="24"/>
                <w:szCs w:val="24"/>
              </w:rPr>
              <w:t>Прочие неналоговые доходы бюджетов городских поселений</w:t>
            </w:r>
          </w:p>
        </w:tc>
      </w:tr>
      <w:tr w:rsidR="00146A0E" w:rsidRPr="00993131" w:rsidTr="00B1437C">
        <w:tc>
          <w:tcPr>
            <w:tcW w:w="1276"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902</w:t>
            </w:r>
          </w:p>
        </w:tc>
        <w:tc>
          <w:tcPr>
            <w:tcW w:w="2693"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2 02 15002 13 0000 150</w:t>
            </w:r>
          </w:p>
        </w:tc>
        <w:tc>
          <w:tcPr>
            <w:tcW w:w="5954"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both"/>
              <w:rPr>
                <w:sz w:val="24"/>
                <w:szCs w:val="24"/>
              </w:rPr>
            </w:pPr>
            <w:r w:rsidRPr="00684619">
              <w:rPr>
                <w:sz w:val="24"/>
                <w:szCs w:val="24"/>
              </w:rPr>
              <w:t>Дотации бюджетам городских поселений на поддержку мер по обеспечению сбалансированности бюджетов</w:t>
            </w:r>
          </w:p>
        </w:tc>
      </w:tr>
      <w:tr w:rsidR="00146A0E" w:rsidRPr="00993131" w:rsidTr="00B1437C">
        <w:tc>
          <w:tcPr>
            <w:tcW w:w="1276"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902</w:t>
            </w:r>
          </w:p>
        </w:tc>
        <w:tc>
          <w:tcPr>
            <w:tcW w:w="2693"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2 02 16001 13 0000 150</w:t>
            </w:r>
          </w:p>
        </w:tc>
        <w:tc>
          <w:tcPr>
            <w:tcW w:w="5954"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both"/>
              <w:rPr>
                <w:sz w:val="24"/>
                <w:szCs w:val="24"/>
              </w:rPr>
            </w:pPr>
            <w:r w:rsidRPr="00684619">
              <w:rPr>
                <w:sz w:val="24"/>
                <w:szCs w:val="24"/>
              </w:rPr>
              <w:t>Дотации бюджетам городских поселений на выравнивание бюджетной обеспеченности из бюджетов муниципальных районов</w:t>
            </w:r>
          </w:p>
        </w:tc>
      </w:tr>
      <w:tr w:rsidR="00146A0E" w:rsidRPr="00993131" w:rsidTr="00B1437C">
        <w:tc>
          <w:tcPr>
            <w:tcW w:w="1276"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902</w:t>
            </w:r>
          </w:p>
        </w:tc>
        <w:tc>
          <w:tcPr>
            <w:tcW w:w="2693"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2 02 19999 13 0000 150</w:t>
            </w:r>
          </w:p>
        </w:tc>
        <w:tc>
          <w:tcPr>
            <w:tcW w:w="5954"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both"/>
              <w:rPr>
                <w:sz w:val="24"/>
                <w:szCs w:val="24"/>
              </w:rPr>
            </w:pPr>
            <w:r w:rsidRPr="00684619">
              <w:rPr>
                <w:sz w:val="24"/>
                <w:szCs w:val="24"/>
              </w:rPr>
              <w:t xml:space="preserve">Прочие дотации бюджетам городских поселений </w:t>
            </w:r>
          </w:p>
        </w:tc>
      </w:tr>
      <w:tr w:rsidR="00126931" w:rsidRPr="00993131" w:rsidTr="00B1437C">
        <w:tc>
          <w:tcPr>
            <w:tcW w:w="1276" w:type="dxa"/>
            <w:tcBorders>
              <w:top w:val="single" w:sz="4" w:space="0" w:color="auto"/>
              <w:left w:val="single" w:sz="4" w:space="0" w:color="auto"/>
              <w:bottom w:val="single" w:sz="4" w:space="0" w:color="auto"/>
              <w:right w:val="single" w:sz="4" w:space="0" w:color="auto"/>
            </w:tcBorders>
          </w:tcPr>
          <w:p w:rsidR="00126931" w:rsidRPr="00684619" w:rsidRDefault="0093078E" w:rsidP="00B1437C">
            <w:pPr>
              <w:jc w:val="center"/>
              <w:rPr>
                <w:sz w:val="24"/>
                <w:szCs w:val="24"/>
              </w:rPr>
            </w:pPr>
            <w:r>
              <w:rPr>
                <w:sz w:val="24"/>
                <w:szCs w:val="24"/>
              </w:rPr>
              <w:t>902</w:t>
            </w:r>
          </w:p>
        </w:tc>
        <w:tc>
          <w:tcPr>
            <w:tcW w:w="2693" w:type="dxa"/>
            <w:tcBorders>
              <w:top w:val="single" w:sz="4" w:space="0" w:color="auto"/>
              <w:left w:val="single" w:sz="4" w:space="0" w:color="auto"/>
              <w:bottom w:val="single" w:sz="4" w:space="0" w:color="auto"/>
              <w:right w:val="single" w:sz="4" w:space="0" w:color="auto"/>
            </w:tcBorders>
          </w:tcPr>
          <w:p w:rsidR="00126931" w:rsidRPr="00684619" w:rsidRDefault="00126931" w:rsidP="00B1437C">
            <w:pPr>
              <w:jc w:val="center"/>
              <w:rPr>
                <w:sz w:val="24"/>
                <w:szCs w:val="24"/>
              </w:rPr>
            </w:pPr>
            <w:r>
              <w:rPr>
                <w:sz w:val="24"/>
                <w:szCs w:val="24"/>
              </w:rPr>
              <w:t>2 02 20299 13 0000 150</w:t>
            </w:r>
          </w:p>
        </w:tc>
        <w:tc>
          <w:tcPr>
            <w:tcW w:w="5954" w:type="dxa"/>
            <w:tcBorders>
              <w:top w:val="single" w:sz="4" w:space="0" w:color="auto"/>
              <w:left w:val="single" w:sz="4" w:space="0" w:color="auto"/>
              <w:bottom w:val="single" w:sz="4" w:space="0" w:color="auto"/>
              <w:right w:val="single" w:sz="4" w:space="0" w:color="auto"/>
            </w:tcBorders>
          </w:tcPr>
          <w:p w:rsidR="00126931" w:rsidRPr="00684619" w:rsidRDefault="0093078E" w:rsidP="0093078E">
            <w:pPr>
              <w:autoSpaceDE w:val="0"/>
              <w:autoSpaceDN w:val="0"/>
              <w:adjustRightInd w:val="0"/>
              <w:jc w:val="both"/>
              <w:rPr>
                <w:sz w:val="24"/>
                <w:szCs w:val="24"/>
              </w:rPr>
            </w:pPr>
            <w:r>
              <w:rPr>
                <w:sz w:val="24"/>
                <w:szCs w:val="24"/>
              </w:rPr>
              <w:t>Субсидии бюджетам городских поселений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r>
      <w:tr w:rsidR="00B5789B" w:rsidRPr="00993131" w:rsidTr="00B1437C">
        <w:tc>
          <w:tcPr>
            <w:tcW w:w="1276" w:type="dxa"/>
            <w:tcBorders>
              <w:top w:val="single" w:sz="4" w:space="0" w:color="auto"/>
              <w:left w:val="single" w:sz="4" w:space="0" w:color="auto"/>
              <w:bottom w:val="single" w:sz="4" w:space="0" w:color="auto"/>
              <w:right w:val="single" w:sz="4" w:space="0" w:color="auto"/>
            </w:tcBorders>
          </w:tcPr>
          <w:p w:rsidR="00B5789B" w:rsidRPr="00684619" w:rsidRDefault="00126931" w:rsidP="00B1437C">
            <w:pPr>
              <w:jc w:val="center"/>
              <w:rPr>
                <w:sz w:val="24"/>
                <w:szCs w:val="24"/>
              </w:rPr>
            </w:pPr>
            <w:r>
              <w:rPr>
                <w:sz w:val="24"/>
                <w:szCs w:val="24"/>
              </w:rPr>
              <w:t>902</w:t>
            </w:r>
          </w:p>
        </w:tc>
        <w:tc>
          <w:tcPr>
            <w:tcW w:w="2693" w:type="dxa"/>
            <w:tcBorders>
              <w:top w:val="single" w:sz="4" w:space="0" w:color="auto"/>
              <w:left w:val="single" w:sz="4" w:space="0" w:color="auto"/>
              <w:bottom w:val="single" w:sz="4" w:space="0" w:color="auto"/>
              <w:right w:val="single" w:sz="4" w:space="0" w:color="auto"/>
            </w:tcBorders>
          </w:tcPr>
          <w:p w:rsidR="00B5789B" w:rsidRPr="00684619" w:rsidRDefault="00126931" w:rsidP="00B1437C">
            <w:pPr>
              <w:jc w:val="center"/>
              <w:rPr>
                <w:sz w:val="24"/>
                <w:szCs w:val="24"/>
              </w:rPr>
            </w:pPr>
            <w:r>
              <w:rPr>
                <w:sz w:val="24"/>
                <w:szCs w:val="24"/>
              </w:rPr>
              <w:t>2 02 20302 13 0000 150</w:t>
            </w:r>
          </w:p>
        </w:tc>
        <w:tc>
          <w:tcPr>
            <w:tcW w:w="5954" w:type="dxa"/>
            <w:tcBorders>
              <w:top w:val="single" w:sz="4" w:space="0" w:color="auto"/>
              <w:left w:val="single" w:sz="4" w:space="0" w:color="auto"/>
              <w:bottom w:val="single" w:sz="4" w:space="0" w:color="auto"/>
              <w:right w:val="single" w:sz="4" w:space="0" w:color="auto"/>
            </w:tcBorders>
          </w:tcPr>
          <w:p w:rsidR="00B5789B" w:rsidRPr="00684619" w:rsidRDefault="00126931" w:rsidP="00576B0B">
            <w:pPr>
              <w:autoSpaceDE w:val="0"/>
              <w:autoSpaceDN w:val="0"/>
              <w:adjustRightInd w:val="0"/>
              <w:jc w:val="both"/>
              <w:rPr>
                <w:sz w:val="24"/>
                <w:szCs w:val="24"/>
              </w:rPr>
            </w:pPr>
            <w:r>
              <w:rPr>
                <w:sz w:val="24"/>
                <w:szCs w:val="24"/>
              </w:rPr>
              <w:t>Субсидии бюджетам городских поселений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r>
      <w:tr w:rsidR="00146A0E" w:rsidRPr="00993131" w:rsidTr="00B1437C">
        <w:tc>
          <w:tcPr>
            <w:tcW w:w="1276"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902</w:t>
            </w:r>
          </w:p>
        </w:tc>
        <w:tc>
          <w:tcPr>
            <w:tcW w:w="2693"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2 02 25299 13 0000 150</w:t>
            </w:r>
          </w:p>
        </w:tc>
        <w:tc>
          <w:tcPr>
            <w:tcW w:w="5954"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autoSpaceDE w:val="0"/>
              <w:autoSpaceDN w:val="0"/>
              <w:adjustRightInd w:val="0"/>
              <w:jc w:val="both"/>
              <w:rPr>
                <w:sz w:val="24"/>
                <w:szCs w:val="24"/>
              </w:rPr>
            </w:pPr>
            <w:r w:rsidRPr="00684619">
              <w:rPr>
                <w:sz w:val="24"/>
                <w:szCs w:val="24"/>
              </w:rPr>
              <w:t xml:space="preserve">Субсидии бюджетам городских поселений на </w:t>
            </w:r>
            <w:proofErr w:type="spellStart"/>
            <w:r w:rsidRPr="00684619">
              <w:rPr>
                <w:sz w:val="24"/>
                <w:szCs w:val="24"/>
              </w:rPr>
              <w:t>софинансирование</w:t>
            </w:r>
            <w:proofErr w:type="spellEnd"/>
            <w:r w:rsidRPr="00684619">
              <w:rPr>
                <w:sz w:val="24"/>
                <w:szCs w:val="24"/>
              </w:rPr>
              <w:t xml:space="preserve"> расходных обязательств субъектов Российской Федерации, связанных с реализацией федеральной целевой </w:t>
            </w:r>
            <w:hyperlink r:id="rId10" w:history="1">
              <w:r w:rsidRPr="00684619">
                <w:rPr>
                  <w:color w:val="0000FF"/>
                  <w:sz w:val="24"/>
                  <w:szCs w:val="24"/>
                </w:rPr>
                <w:t>программы</w:t>
              </w:r>
            </w:hyperlink>
            <w:r w:rsidRPr="00684619">
              <w:rPr>
                <w:sz w:val="24"/>
                <w:szCs w:val="24"/>
              </w:rPr>
              <w:t xml:space="preserve"> "Увековечение памяти погибших при защите Отечества на 2019 - 2024 годы</w:t>
            </w:r>
          </w:p>
        </w:tc>
      </w:tr>
      <w:tr w:rsidR="00146A0E" w:rsidRPr="00993131" w:rsidTr="00B1437C">
        <w:trPr>
          <w:trHeight w:val="547"/>
        </w:trPr>
        <w:tc>
          <w:tcPr>
            <w:tcW w:w="1276"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902</w:t>
            </w:r>
          </w:p>
        </w:tc>
        <w:tc>
          <w:tcPr>
            <w:tcW w:w="2693"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2 02 25555 13 0000 150</w:t>
            </w:r>
          </w:p>
        </w:tc>
        <w:tc>
          <w:tcPr>
            <w:tcW w:w="5954"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autoSpaceDE w:val="0"/>
              <w:autoSpaceDN w:val="0"/>
              <w:adjustRightInd w:val="0"/>
              <w:jc w:val="both"/>
              <w:rPr>
                <w:sz w:val="24"/>
                <w:szCs w:val="24"/>
              </w:rPr>
            </w:pPr>
            <w:r w:rsidRPr="00684619">
              <w:rPr>
                <w:sz w:val="24"/>
                <w:szCs w:val="24"/>
              </w:rPr>
              <w:t>Субсидии бюджетам городских поселений на реализацию программ формирования современной городской среды</w:t>
            </w:r>
          </w:p>
        </w:tc>
      </w:tr>
      <w:tr w:rsidR="00146A0E" w:rsidRPr="00993131" w:rsidTr="00B1437C">
        <w:trPr>
          <w:trHeight w:val="70"/>
        </w:trPr>
        <w:tc>
          <w:tcPr>
            <w:tcW w:w="1276"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902</w:t>
            </w:r>
          </w:p>
        </w:tc>
        <w:tc>
          <w:tcPr>
            <w:tcW w:w="2693"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2 02 29999 13 0000 150</w:t>
            </w:r>
          </w:p>
        </w:tc>
        <w:tc>
          <w:tcPr>
            <w:tcW w:w="5954"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rPr>
                <w:sz w:val="24"/>
                <w:szCs w:val="24"/>
              </w:rPr>
            </w:pPr>
            <w:r w:rsidRPr="00684619">
              <w:rPr>
                <w:sz w:val="24"/>
                <w:szCs w:val="24"/>
              </w:rPr>
              <w:t>Прочие субсидии бюджетам городских поселений</w:t>
            </w:r>
          </w:p>
        </w:tc>
      </w:tr>
      <w:tr w:rsidR="00146A0E" w:rsidRPr="00993131" w:rsidTr="00B1437C">
        <w:trPr>
          <w:trHeight w:val="70"/>
        </w:trPr>
        <w:tc>
          <w:tcPr>
            <w:tcW w:w="1276"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902</w:t>
            </w:r>
          </w:p>
        </w:tc>
        <w:tc>
          <w:tcPr>
            <w:tcW w:w="2693"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2 02 30024 13 0000 150</w:t>
            </w:r>
          </w:p>
        </w:tc>
        <w:tc>
          <w:tcPr>
            <w:tcW w:w="5954"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autoSpaceDE w:val="0"/>
              <w:autoSpaceDN w:val="0"/>
              <w:adjustRightInd w:val="0"/>
              <w:jc w:val="both"/>
              <w:rPr>
                <w:sz w:val="24"/>
                <w:szCs w:val="24"/>
              </w:rPr>
            </w:pPr>
            <w:r w:rsidRPr="00684619">
              <w:rPr>
                <w:sz w:val="24"/>
                <w:szCs w:val="24"/>
              </w:rPr>
              <w:t>Субвенции бюджетам городских поселений на выполнение передаваемых полномочий субъектов Российской Федерации</w:t>
            </w:r>
          </w:p>
        </w:tc>
      </w:tr>
      <w:tr w:rsidR="00146A0E" w:rsidRPr="00993131" w:rsidTr="00B1437C">
        <w:tc>
          <w:tcPr>
            <w:tcW w:w="1276"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902</w:t>
            </w:r>
          </w:p>
        </w:tc>
        <w:tc>
          <w:tcPr>
            <w:tcW w:w="2693"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tabs>
                <w:tab w:val="left" w:pos="1020"/>
              </w:tabs>
              <w:jc w:val="center"/>
              <w:rPr>
                <w:sz w:val="24"/>
                <w:szCs w:val="24"/>
              </w:rPr>
            </w:pPr>
            <w:r w:rsidRPr="00684619">
              <w:rPr>
                <w:sz w:val="24"/>
                <w:szCs w:val="24"/>
              </w:rPr>
              <w:t>2 02 49999 13 0000 150</w:t>
            </w:r>
          </w:p>
        </w:tc>
        <w:tc>
          <w:tcPr>
            <w:tcW w:w="5954"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both"/>
              <w:rPr>
                <w:sz w:val="24"/>
                <w:szCs w:val="24"/>
              </w:rPr>
            </w:pPr>
            <w:r w:rsidRPr="00684619">
              <w:rPr>
                <w:sz w:val="24"/>
                <w:szCs w:val="24"/>
              </w:rPr>
              <w:t>Прочие межбюджетные трансферты, передаваемые бюджетам городских поселений</w:t>
            </w:r>
          </w:p>
        </w:tc>
      </w:tr>
      <w:tr w:rsidR="00146A0E" w:rsidRPr="00993131" w:rsidTr="00B1437C">
        <w:trPr>
          <w:trHeight w:val="499"/>
        </w:trPr>
        <w:tc>
          <w:tcPr>
            <w:tcW w:w="1276"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902</w:t>
            </w:r>
          </w:p>
        </w:tc>
        <w:tc>
          <w:tcPr>
            <w:tcW w:w="2693"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tabs>
                <w:tab w:val="left" w:pos="1020"/>
              </w:tabs>
              <w:jc w:val="center"/>
              <w:rPr>
                <w:sz w:val="24"/>
                <w:szCs w:val="24"/>
              </w:rPr>
            </w:pPr>
            <w:r w:rsidRPr="00684619">
              <w:rPr>
                <w:sz w:val="24"/>
                <w:szCs w:val="24"/>
              </w:rPr>
              <w:t>2 07 05030 13 0000 150</w:t>
            </w:r>
          </w:p>
        </w:tc>
        <w:tc>
          <w:tcPr>
            <w:tcW w:w="5954"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autoSpaceDE w:val="0"/>
              <w:autoSpaceDN w:val="0"/>
              <w:adjustRightInd w:val="0"/>
              <w:jc w:val="both"/>
              <w:rPr>
                <w:sz w:val="24"/>
                <w:szCs w:val="24"/>
              </w:rPr>
            </w:pPr>
            <w:r w:rsidRPr="00684619">
              <w:rPr>
                <w:sz w:val="24"/>
                <w:szCs w:val="24"/>
              </w:rPr>
              <w:t>Прочие безвозмездные поступления в бюджеты городских поселений</w:t>
            </w:r>
          </w:p>
        </w:tc>
      </w:tr>
      <w:tr w:rsidR="00146A0E" w:rsidRPr="00993131" w:rsidTr="00B1437C">
        <w:tc>
          <w:tcPr>
            <w:tcW w:w="1276"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jc w:val="center"/>
              <w:rPr>
                <w:sz w:val="24"/>
                <w:szCs w:val="24"/>
              </w:rPr>
            </w:pPr>
            <w:r w:rsidRPr="00684619">
              <w:rPr>
                <w:sz w:val="24"/>
                <w:szCs w:val="24"/>
              </w:rPr>
              <w:t>902</w:t>
            </w:r>
          </w:p>
        </w:tc>
        <w:tc>
          <w:tcPr>
            <w:tcW w:w="2693"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tabs>
                <w:tab w:val="left" w:pos="1020"/>
              </w:tabs>
              <w:jc w:val="center"/>
              <w:rPr>
                <w:sz w:val="24"/>
                <w:szCs w:val="24"/>
              </w:rPr>
            </w:pPr>
            <w:r w:rsidRPr="00684619">
              <w:rPr>
                <w:sz w:val="24"/>
                <w:szCs w:val="24"/>
              </w:rPr>
              <w:t>2 19 60010 13 0000 150</w:t>
            </w:r>
          </w:p>
        </w:tc>
        <w:tc>
          <w:tcPr>
            <w:tcW w:w="5954" w:type="dxa"/>
            <w:tcBorders>
              <w:top w:val="single" w:sz="4" w:space="0" w:color="auto"/>
              <w:left w:val="single" w:sz="4" w:space="0" w:color="auto"/>
              <w:bottom w:val="single" w:sz="4" w:space="0" w:color="auto"/>
              <w:right w:val="single" w:sz="4" w:space="0" w:color="auto"/>
            </w:tcBorders>
          </w:tcPr>
          <w:p w:rsidR="00146A0E" w:rsidRPr="00684619" w:rsidRDefault="00146A0E" w:rsidP="00B1437C">
            <w:pPr>
              <w:autoSpaceDE w:val="0"/>
              <w:autoSpaceDN w:val="0"/>
              <w:adjustRightInd w:val="0"/>
              <w:jc w:val="both"/>
              <w:rPr>
                <w:sz w:val="24"/>
                <w:szCs w:val="24"/>
              </w:rPr>
            </w:pPr>
            <w:r w:rsidRPr="00684619">
              <w:rPr>
                <w:sz w:val="24"/>
                <w:szCs w:val="24"/>
              </w:rPr>
              <w:t>Возврат прочих остатков субсидий, субвенций и иных межбюджетных трансфертов, имеющих целевое назначение, прошлых лет из бюджетов городских поселений</w:t>
            </w:r>
          </w:p>
        </w:tc>
      </w:tr>
    </w:tbl>
    <w:p w:rsidR="007109A0" w:rsidRPr="00D67ED2" w:rsidRDefault="007109A0" w:rsidP="00CD081D">
      <w:pPr>
        <w:pStyle w:val="a3"/>
        <w:ind w:left="0" w:right="-55" w:firstLine="0"/>
        <w:jc w:val="both"/>
        <w:rPr>
          <w:sz w:val="28"/>
        </w:rPr>
      </w:pPr>
    </w:p>
    <w:p w:rsidR="006046F5" w:rsidRPr="00D67ED2" w:rsidRDefault="006046F5" w:rsidP="00CD081D">
      <w:pPr>
        <w:pStyle w:val="a3"/>
        <w:ind w:left="0" w:right="-55" w:firstLine="0"/>
        <w:jc w:val="both"/>
        <w:rPr>
          <w:sz w:val="28"/>
        </w:rPr>
      </w:pPr>
    </w:p>
    <w:p w:rsidR="003A762A" w:rsidRPr="00D67ED2" w:rsidRDefault="003A762A" w:rsidP="00CD081D">
      <w:pPr>
        <w:pStyle w:val="a3"/>
        <w:ind w:left="0" w:right="-55" w:firstLine="0"/>
        <w:jc w:val="both"/>
        <w:rPr>
          <w:sz w:val="28"/>
        </w:rPr>
      </w:pPr>
    </w:p>
    <w:p w:rsidR="003A762A" w:rsidRPr="00D67ED2" w:rsidRDefault="003A762A" w:rsidP="00CD081D">
      <w:pPr>
        <w:pStyle w:val="a3"/>
        <w:ind w:left="0" w:right="-55" w:firstLine="0"/>
        <w:jc w:val="both"/>
        <w:rPr>
          <w:sz w:val="28"/>
        </w:rPr>
      </w:pPr>
    </w:p>
    <w:p w:rsidR="006046F5" w:rsidRPr="00D67ED2" w:rsidRDefault="006046F5" w:rsidP="00CD081D">
      <w:pPr>
        <w:pStyle w:val="a3"/>
        <w:ind w:left="0" w:right="-55" w:firstLine="0"/>
        <w:jc w:val="both"/>
        <w:rPr>
          <w:sz w:val="28"/>
        </w:rPr>
      </w:pPr>
    </w:p>
    <w:p w:rsidR="006046F5" w:rsidRPr="00D67ED2" w:rsidRDefault="006046F5" w:rsidP="00CD081D">
      <w:pPr>
        <w:pStyle w:val="a3"/>
        <w:ind w:left="0" w:right="-55" w:firstLine="0"/>
        <w:jc w:val="both"/>
        <w:rPr>
          <w:sz w:val="28"/>
        </w:rPr>
      </w:pPr>
    </w:p>
    <w:p w:rsidR="006046F5" w:rsidRPr="00D67ED2" w:rsidRDefault="006046F5" w:rsidP="00CD081D">
      <w:pPr>
        <w:pStyle w:val="a3"/>
        <w:ind w:left="0" w:right="-55" w:firstLine="0"/>
        <w:jc w:val="both"/>
        <w:rPr>
          <w:sz w:val="28"/>
        </w:rPr>
      </w:pPr>
    </w:p>
    <w:p w:rsidR="006046F5" w:rsidRDefault="006046F5" w:rsidP="00CD081D">
      <w:pPr>
        <w:pStyle w:val="a3"/>
        <w:ind w:left="0" w:right="-55" w:firstLine="0"/>
        <w:jc w:val="both"/>
        <w:rPr>
          <w:sz w:val="28"/>
        </w:rPr>
      </w:pPr>
    </w:p>
    <w:p w:rsidR="00925B94" w:rsidRDefault="00925B94" w:rsidP="00CD081D">
      <w:pPr>
        <w:pStyle w:val="a3"/>
        <w:ind w:left="0" w:right="-55" w:firstLine="0"/>
        <w:jc w:val="both"/>
        <w:rPr>
          <w:sz w:val="28"/>
        </w:rPr>
      </w:pPr>
    </w:p>
    <w:p w:rsidR="00925B94" w:rsidRDefault="00925B94" w:rsidP="00CD081D">
      <w:pPr>
        <w:pStyle w:val="a3"/>
        <w:ind w:left="0" w:right="-55" w:firstLine="0"/>
        <w:jc w:val="both"/>
        <w:rPr>
          <w:sz w:val="28"/>
        </w:rPr>
      </w:pPr>
    </w:p>
    <w:p w:rsidR="00925B94" w:rsidRDefault="00925B94" w:rsidP="00CD081D">
      <w:pPr>
        <w:pStyle w:val="a3"/>
        <w:ind w:left="0" w:right="-55" w:firstLine="0"/>
        <w:jc w:val="both"/>
        <w:rPr>
          <w:sz w:val="28"/>
        </w:rPr>
      </w:pPr>
    </w:p>
    <w:p w:rsidR="00925B94" w:rsidRDefault="00925B94" w:rsidP="00CD081D">
      <w:pPr>
        <w:pStyle w:val="a3"/>
        <w:ind w:left="0" w:right="-55" w:firstLine="0"/>
        <w:jc w:val="both"/>
        <w:rPr>
          <w:sz w:val="28"/>
        </w:rPr>
      </w:pPr>
    </w:p>
    <w:p w:rsidR="00925B94" w:rsidRDefault="00925B94" w:rsidP="00CD081D">
      <w:pPr>
        <w:pStyle w:val="a3"/>
        <w:ind w:left="0" w:right="-55" w:firstLine="0"/>
        <w:jc w:val="both"/>
        <w:rPr>
          <w:sz w:val="28"/>
        </w:rPr>
      </w:pPr>
    </w:p>
    <w:p w:rsidR="00925B94" w:rsidRDefault="00925B94" w:rsidP="00CD081D">
      <w:pPr>
        <w:pStyle w:val="a3"/>
        <w:ind w:left="0" w:right="-55" w:firstLine="0"/>
        <w:jc w:val="both"/>
        <w:rPr>
          <w:sz w:val="28"/>
        </w:rPr>
      </w:pPr>
    </w:p>
    <w:p w:rsidR="00925B94" w:rsidRDefault="00925B94" w:rsidP="00CD081D">
      <w:pPr>
        <w:pStyle w:val="a3"/>
        <w:ind w:left="0" w:right="-55" w:firstLine="0"/>
        <w:jc w:val="both"/>
        <w:rPr>
          <w:sz w:val="28"/>
        </w:rPr>
      </w:pPr>
    </w:p>
    <w:p w:rsidR="00925B94" w:rsidRDefault="00925B94" w:rsidP="00CD081D">
      <w:pPr>
        <w:pStyle w:val="a3"/>
        <w:ind w:left="0" w:right="-55" w:firstLine="0"/>
        <w:jc w:val="both"/>
        <w:rPr>
          <w:sz w:val="28"/>
        </w:rPr>
      </w:pPr>
    </w:p>
    <w:p w:rsidR="00925B94" w:rsidRDefault="00925B94" w:rsidP="00CD081D">
      <w:pPr>
        <w:pStyle w:val="a3"/>
        <w:ind w:left="0" w:right="-55" w:firstLine="0"/>
        <w:jc w:val="both"/>
        <w:rPr>
          <w:sz w:val="28"/>
        </w:rPr>
      </w:pPr>
    </w:p>
    <w:p w:rsidR="00925B94" w:rsidRDefault="00925B94" w:rsidP="00CD081D">
      <w:pPr>
        <w:pStyle w:val="a3"/>
        <w:ind w:left="0" w:right="-55" w:firstLine="0"/>
        <w:jc w:val="both"/>
        <w:rPr>
          <w:sz w:val="28"/>
        </w:rPr>
      </w:pPr>
    </w:p>
    <w:p w:rsidR="00925B94" w:rsidRDefault="00925B94" w:rsidP="00CD081D">
      <w:pPr>
        <w:pStyle w:val="a3"/>
        <w:ind w:left="0" w:right="-55" w:firstLine="0"/>
        <w:jc w:val="both"/>
        <w:rPr>
          <w:sz w:val="28"/>
        </w:rPr>
      </w:pPr>
    </w:p>
    <w:p w:rsidR="00925B94" w:rsidRDefault="00925B94" w:rsidP="00CD081D">
      <w:pPr>
        <w:pStyle w:val="a3"/>
        <w:ind w:left="0" w:right="-55" w:firstLine="0"/>
        <w:jc w:val="both"/>
        <w:rPr>
          <w:sz w:val="28"/>
        </w:rPr>
      </w:pPr>
    </w:p>
    <w:p w:rsidR="00925B94" w:rsidRDefault="00925B94" w:rsidP="00CD081D">
      <w:pPr>
        <w:pStyle w:val="a3"/>
        <w:ind w:left="0" w:right="-55" w:firstLine="0"/>
        <w:jc w:val="both"/>
        <w:rPr>
          <w:sz w:val="28"/>
        </w:rPr>
      </w:pPr>
    </w:p>
    <w:p w:rsidR="00925B94" w:rsidRPr="00D67ED2" w:rsidRDefault="00925B94" w:rsidP="00CD081D">
      <w:pPr>
        <w:pStyle w:val="a3"/>
        <w:ind w:left="0" w:right="-55" w:firstLine="0"/>
        <w:jc w:val="both"/>
        <w:rPr>
          <w:sz w:val="28"/>
        </w:rPr>
      </w:pPr>
    </w:p>
    <w:tbl>
      <w:tblPr>
        <w:tblW w:w="0" w:type="auto"/>
        <w:tblLook w:val="01E0" w:firstRow="1" w:lastRow="1" w:firstColumn="1" w:lastColumn="1" w:noHBand="0" w:noVBand="0"/>
      </w:tblPr>
      <w:tblGrid>
        <w:gridCol w:w="4917"/>
        <w:gridCol w:w="4936"/>
      </w:tblGrid>
      <w:tr w:rsidR="00F10D2B" w:rsidRPr="00D67ED2" w:rsidTr="0065774D">
        <w:tc>
          <w:tcPr>
            <w:tcW w:w="4917" w:type="dxa"/>
          </w:tcPr>
          <w:p w:rsidR="00F10D2B" w:rsidRPr="00D67ED2" w:rsidRDefault="00F10D2B" w:rsidP="0065774D">
            <w:pPr>
              <w:pStyle w:val="a3"/>
              <w:ind w:left="0" w:right="-55" w:firstLine="709"/>
              <w:jc w:val="both"/>
              <w:rPr>
                <w:sz w:val="28"/>
              </w:rPr>
            </w:pPr>
            <w:r w:rsidRPr="00D67ED2">
              <w:rPr>
                <w:sz w:val="28"/>
                <w:szCs w:val="28"/>
              </w:rPr>
              <w:t>Отп.1 экз. – в дело</w:t>
            </w:r>
          </w:p>
        </w:tc>
        <w:tc>
          <w:tcPr>
            <w:tcW w:w="4936" w:type="dxa"/>
          </w:tcPr>
          <w:p w:rsidR="00F10D2B" w:rsidRPr="00D67ED2" w:rsidRDefault="00F10D2B" w:rsidP="0065774D">
            <w:pPr>
              <w:pStyle w:val="a3"/>
              <w:ind w:left="0" w:right="-55" w:firstLine="709"/>
              <w:jc w:val="both"/>
              <w:rPr>
                <w:sz w:val="28"/>
              </w:rPr>
            </w:pPr>
            <w:r w:rsidRPr="00D67ED2">
              <w:rPr>
                <w:b/>
                <w:sz w:val="28"/>
                <w:szCs w:val="28"/>
              </w:rPr>
              <w:t xml:space="preserve">Разослать: </w:t>
            </w:r>
            <w:r>
              <w:rPr>
                <w:sz w:val="28"/>
                <w:szCs w:val="28"/>
              </w:rPr>
              <w:t>финансовое управление Администрации муниципального образования «</w:t>
            </w:r>
            <w:proofErr w:type="spellStart"/>
            <w:r>
              <w:rPr>
                <w:sz w:val="28"/>
                <w:szCs w:val="28"/>
              </w:rPr>
              <w:t>Ельнинский</w:t>
            </w:r>
            <w:proofErr w:type="spellEnd"/>
            <w:r>
              <w:rPr>
                <w:sz w:val="28"/>
                <w:szCs w:val="28"/>
              </w:rPr>
              <w:t xml:space="preserve"> район» Смоленской области</w:t>
            </w:r>
            <w:r w:rsidRPr="00D67ED2">
              <w:rPr>
                <w:sz w:val="28"/>
                <w:szCs w:val="28"/>
              </w:rPr>
              <w:t xml:space="preserve"> </w:t>
            </w:r>
          </w:p>
        </w:tc>
      </w:tr>
      <w:tr w:rsidR="00F10D2B" w:rsidRPr="00D67ED2" w:rsidTr="0065774D">
        <w:tc>
          <w:tcPr>
            <w:tcW w:w="4917" w:type="dxa"/>
          </w:tcPr>
          <w:p w:rsidR="00F10D2B" w:rsidRPr="00D67ED2" w:rsidRDefault="00F10D2B" w:rsidP="0065774D">
            <w:pPr>
              <w:pStyle w:val="a3"/>
              <w:ind w:left="0" w:right="-55" w:firstLine="709"/>
              <w:jc w:val="both"/>
              <w:rPr>
                <w:sz w:val="28"/>
              </w:rPr>
            </w:pPr>
            <w:r w:rsidRPr="00D67ED2">
              <w:rPr>
                <w:sz w:val="28"/>
                <w:szCs w:val="28"/>
              </w:rPr>
              <w:t xml:space="preserve">Исп. </w:t>
            </w:r>
            <w:r>
              <w:rPr>
                <w:sz w:val="28"/>
                <w:szCs w:val="28"/>
              </w:rPr>
              <w:t>И.Е. Афанасьева</w:t>
            </w:r>
          </w:p>
        </w:tc>
        <w:tc>
          <w:tcPr>
            <w:tcW w:w="4936" w:type="dxa"/>
          </w:tcPr>
          <w:p w:rsidR="00F10D2B" w:rsidRPr="00D67ED2" w:rsidRDefault="00F10D2B" w:rsidP="0065774D">
            <w:pPr>
              <w:pStyle w:val="a3"/>
              <w:ind w:left="0" w:right="-55" w:firstLine="709"/>
              <w:jc w:val="both"/>
              <w:rPr>
                <w:sz w:val="28"/>
              </w:rPr>
            </w:pPr>
          </w:p>
        </w:tc>
      </w:tr>
      <w:tr w:rsidR="00F10D2B" w:rsidRPr="00D67ED2" w:rsidTr="0065774D">
        <w:tc>
          <w:tcPr>
            <w:tcW w:w="4917" w:type="dxa"/>
          </w:tcPr>
          <w:p w:rsidR="00F10D2B" w:rsidRPr="00D67ED2" w:rsidRDefault="00F10D2B" w:rsidP="0065774D">
            <w:pPr>
              <w:pStyle w:val="a3"/>
              <w:ind w:left="0" w:right="-55" w:firstLine="709"/>
              <w:jc w:val="both"/>
              <w:rPr>
                <w:sz w:val="28"/>
              </w:rPr>
            </w:pPr>
            <w:r w:rsidRPr="00D67ED2">
              <w:rPr>
                <w:sz w:val="28"/>
                <w:szCs w:val="28"/>
              </w:rPr>
              <w:t xml:space="preserve">тел. </w:t>
            </w:r>
            <w:r>
              <w:rPr>
                <w:sz w:val="28"/>
                <w:szCs w:val="28"/>
              </w:rPr>
              <w:t>8(48146)41579</w:t>
            </w:r>
          </w:p>
        </w:tc>
        <w:tc>
          <w:tcPr>
            <w:tcW w:w="4936" w:type="dxa"/>
          </w:tcPr>
          <w:p w:rsidR="00F10D2B" w:rsidRPr="00D67ED2" w:rsidRDefault="00F10D2B" w:rsidP="0065774D">
            <w:pPr>
              <w:pStyle w:val="a3"/>
              <w:ind w:left="0" w:right="-55" w:firstLine="709"/>
              <w:jc w:val="both"/>
              <w:rPr>
                <w:sz w:val="28"/>
              </w:rPr>
            </w:pPr>
          </w:p>
        </w:tc>
      </w:tr>
      <w:tr w:rsidR="00F10D2B" w:rsidRPr="00D67ED2" w:rsidTr="0065774D">
        <w:tc>
          <w:tcPr>
            <w:tcW w:w="4917" w:type="dxa"/>
          </w:tcPr>
          <w:p w:rsidR="00F10D2B" w:rsidRPr="00D67ED2" w:rsidRDefault="00F10D2B" w:rsidP="0065774D">
            <w:pPr>
              <w:pStyle w:val="a3"/>
              <w:ind w:left="0" w:right="-55" w:firstLine="709"/>
              <w:jc w:val="both"/>
              <w:rPr>
                <w:sz w:val="28"/>
              </w:rPr>
            </w:pPr>
          </w:p>
        </w:tc>
        <w:tc>
          <w:tcPr>
            <w:tcW w:w="4936" w:type="dxa"/>
          </w:tcPr>
          <w:p w:rsidR="00F10D2B" w:rsidRPr="00D67ED2" w:rsidRDefault="00F10D2B" w:rsidP="0065774D">
            <w:pPr>
              <w:pStyle w:val="a3"/>
              <w:ind w:left="0" w:right="-55" w:firstLine="709"/>
              <w:jc w:val="both"/>
              <w:rPr>
                <w:sz w:val="28"/>
              </w:rPr>
            </w:pPr>
          </w:p>
        </w:tc>
      </w:tr>
      <w:tr w:rsidR="00F10D2B" w:rsidRPr="00D67ED2" w:rsidTr="0065774D">
        <w:tc>
          <w:tcPr>
            <w:tcW w:w="4917" w:type="dxa"/>
          </w:tcPr>
          <w:p w:rsidR="00F10D2B" w:rsidRPr="00D67ED2" w:rsidRDefault="00F10D2B" w:rsidP="0065774D">
            <w:pPr>
              <w:pStyle w:val="a3"/>
              <w:ind w:left="0" w:right="-55" w:firstLine="709"/>
              <w:jc w:val="both"/>
              <w:rPr>
                <w:sz w:val="28"/>
                <w:szCs w:val="28"/>
              </w:rPr>
            </w:pPr>
          </w:p>
        </w:tc>
        <w:tc>
          <w:tcPr>
            <w:tcW w:w="4936" w:type="dxa"/>
          </w:tcPr>
          <w:p w:rsidR="00F10D2B" w:rsidRPr="00D67ED2" w:rsidRDefault="00F10D2B" w:rsidP="0065774D">
            <w:pPr>
              <w:pStyle w:val="a3"/>
              <w:ind w:left="0" w:right="-55" w:firstLine="709"/>
              <w:jc w:val="both"/>
              <w:rPr>
                <w:sz w:val="28"/>
              </w:rPr>
            </w:pPr>
          </w:p>
        </w:tc>
      </w:tr>
      <w:tr w:rsidR="00F10D2B" w:rsidRPr="00D67ED2" w:rsidTr="0065774D">
        <w:tc>
          <w:tcPr>
            <w:tcW w:w="4917" w:type="dxa"/>
          </w:tcPr>
          <w:p w:rsidR="00F10D2B" w:rsidRPr="00D67ED2" w:rsidRDefault="00F10D2B" w:rsidP="0065774D">
            <w:pPr>
              <w:pStyle w:val="a3"/>
              <w:ind w:left="0" w:right="-55" w:firstLine="709"/>
              <w:jc w:val="both"/>
              <w:rPr>
                <w:sz w:val="28"/>
                <w:szCs w:val="28"/>
              </w:rPr>
            </w:pPr>
            <w:r w:rsidRPr="00D67ED2">
              <w:rPr>
                <w:sz w:val="28"/>
                <w:szCs w:val="28"/>
              </w:rPr>
              <w:t>Разработчик:</w:t>
            </w:r>
            <w:r>
              <w:rPr>
                <w:sz w:val="28"/>
                <w:szCs w:val="28"/>
              </w:rPr>
              <w:t xml:space="preserve"> Т.В. </w:t>
            </w:r>
            <w:proofErr w:type="spellStart"/>
            <w:r>
              <w:rPr>
                <w:sz w:val="28"/>
                <w:szCs w:val="28"/>
              </w:rPr>
              <w:t>Орещенкова</w:t>
            </w:r>
            <w:proofErr w:type="spellEnd"/>
          </w:p>
        </w:tc>
        <w:tc>
          <w:tcPr>
            <w:tcW w:w="4936" w:type="dxa"/>
          </w:tcPr>
          <w:p w:rsidR="00F10D2B" w:rsidRPr="00D67ED2" w:rsidRDefault="00F10D2B" w:rsidP="0065774D">
            <w:pPr>
              <w:pStyle w:val="a3"/>
              <w:ind w:left="0" w:right="-55" w:firstLine="709"/>
              <w:jc w:val="both"/>
              <w:rPr>
                <w:sz w:val="28"/>
              </w:rPr>
            </w:pPr>
          </w:p>
        </w:tc>
      </w:tr>
      <w:tr w:rsidR="00F10D2B" w:rsidRPr="00D67ED2" w:rsidTr="0065774D">
        <w:tc>
          <w:tcPr>
            <w:tcW w:w="4917" w:type="dxa"/>
          </w:tcPr>
          <w:p w:rsidR="00F10D2B" w:rsidRPr="00D67ED2" w:rsidRDefault="00F10D2B" w:rsidP="0065774D">
            <w:pPr>
              <w:pStyle w:val="a3"/>
              <w:ind w:left="0" w:right="-55" w:firstLine="709"/>
              <w:jc w:val="both"/>
              <w:rPr>
                <w:sz w:val="28"/>
              </w:rPr>
            </w:pPr>
          </w:p>
        </w:tc>
        <w:tc>
          <w:tcPr>
            <w:tcW w:w="4936" w:type="dxa"/>
          </w:tcPr>
          <w:p w:rsidR="00F10D2B" w:rsidRPr="00D67ED2" w:rsidRDefault="00F10D2B" w:rsidP="0065774D">
            <w:pPr>
              <w:pStyle w:val="a3"/>
              <w:ind w:left="0" w:right="-55" w:firstLine="709"/>
              <w:jc w:val="both"/>
              <w:rPr>
                <w:sz w:val="28"/>
              </w:rPr>
            </w:pPr>
          </w:p>
        </w:tc>
      </w:tr>
      <w:tr w:rsidR="00F10D2B" w:rsidRPr="00D67ED2" w:rsidTr="0065774D">
        <w:tc>
          <w:tcPr>
            <w:tcW w:w="4917" w:type="dxa"/>
          </w:tcPr>
          <w:p w:rsidR="00F10D2B" w:rsidRPr="00D67ED2" w:rsidRDefault="00F10D2B" w:rsidP="0065774D">
            <w:pPr>
              <w:pStyle w:val="a3"/>
              <w:ind w:left="0" w:right="-55" w:firstLine="709"/>
              <w:jc w:val="both"/>
              <w:rPr>
                <w:sz w:val="28"/>
              </w:rPr>
            </w:pPr>
            <w:r w:rsidRPr="00D67ED2">
              <w:rPr>
                <w:sz w:val="28"/>
                <w:szCs w:val="28"/>
              </w:rPr>
              <w:t xml:space="preserve">тел. </w:t>
            </w:r>
            <w:r>
              <w:rPr>
                <w:sz w:val="28"/>
                <w:szCs w:val="28"/>
              </w:rPr>
              <w:t>8(48146)41944</w:t>
            </w:r>
          </w:p>
        </w:tc>
        <w:tc>
          <w:tcPr>
            <w:tcW w:w="4936" w:type="dxa"/>
          </w:tcPr>
          <w:p w:rsidR="00F10D2B" w:rsidRPr="00D67ED2" w:rsidRDefault="00F10D2B" w:rsidP="0065774D">
            <w:pPr>
              <w:pStyle w:val="a3"/>
              <w:ind w:left="0" w:right="-55" w:firstLine="709"/>
              <w:jc w:val="both"/>
              <w:rPr>
                <w:sz w:val="28"/>
              </w:rPr>
            </w:pPr>
          </w:p>
        </w:tc>
      </w:tr>
      <w:tr w:rsidR="00F10D2B" w:rsidRPr="00D67ED2" w:rsidTr="0065774D">
        <w:tc>
          <w:tcPr>
            <w:tcW w:w="4917" w:type="dxa"/>
          </w:tcPr>
          <w:p w:rsidR="00F10D2B" w:rsidRPr="00D67ED2" w:rsidRDefault="00F10D2B" w:rsidP="0065774D">
            <w:pPr>
              <w:pStyle w:val="a3"/>
              <w:ind w:left="0" w:right="-55" w:firstLine="709"/>
              <w:jc w:val="both"/>
              <w:rPr>
                <w:sz w:val="28"/>
              </w:rPr>
            </w:pPr>
          </w:p>
        </w:tc>
        <w:tc>
          <w:tcPr>
            <w:tcW w:w="4936" w:type="dxa"/>
          </w:tcPr>
          <w:p w:rsidR="00F10D2B" w:rsidRPr="00D67ED2" w:rsidRDefault="00F10D2B" w:rsidP="0065774D">
            <w:pPr>
              <w:pStyle w:val="a3"/>
              <w:ind w:left="0" w:right="-55" w:firstLine="709"/>
              <w:jc w:val="both"/>
              <w:rPr>
                <w:sz w:val="28"/>
              </w:rPr>
            </w:pPr>
          </w:p>
        </w:tc>
      </w:tr>
      <w:tr w:rsidR="00F10D2B" w:rsidRPr="00D67ED2" w:rsidTr="0065774D">
        <w:tc>
          <w:tcPr>
            <w:tcW w:w="4917" w:type="dxa"/>
          </w:tcPr>
          <w:p w:rsidR="00F10D2B" w:rsidRPr="00D67ED2" w:rsidRDefault="00F10D2B" w:rsidP="0065774D">
            <w:pPr>
              <w:pStyle w:val="a3"/>
              <w:ind w:left="0" w:right="-55" w:firstLine="709"/>
              <w:jc w:val="both"/>
              <w:rPr>
                <w:sz w:val="28"/>
                <w:szCs w:val="28"/>
              </w:rPr>
            </w:pPr>
          </w:p>
        </w:tc>
        <w:tc>
          <w:tcPr>
            <w:tcW w:w="4936" w:type="dxa"/>
          </w:tcPr>
          <w:p w:rsidR="00F10D2B" w:rsidRPr="00D67ED2" w:rsidRDefault="00F10D2B" w:rsidP="0065774D">
            <w:pPr>
              <w:pStyle w:val="a3"/>
              <w:ind w:left="0" w:right="-55" w:firstLine="709"/>
              <w:jc w:val="both"/>
              <w:rPr>
                <w:sz w:val="28"/>
              </w:rPr>
            </w:pPr>
          </w:p>
        </w:tc>
      </w:tr>
      <w:tr w:rsidR="00F10D2B" w:rsidRPr="00D67ED2" w:rsidTr="0065774D">
        <w:tc>
          <w:tcPr>
            <w:tcW w:w="4917" w:type="dxa"/>
          </w:tcPr>
          <w:p w:rsidR="00F10D2B" w:rsidRPr="00D67ED2" w:rsidRDefault="00F10D2B" w:rsidP="0065774D">
            <w:pPr>
              <w:pStyle w:val="a3"/>
              <w:ind w:left="0" w:right="-55" w:firstLine="709"/>
              <w:jc w:val="both"/>
              <w:rPr>
                <w:sz w:val="28"/>
                <w:szCs w:val="28"/>
              </w:rPr>
            </w:pPr>
            <w:r w:rsidRPr="00D67ED2">
              <w:rPr>
                <w:sz w:val="28"/>
                <w:szCs w:val="28"/>
              </w:rPr>
              <w:t>Визы:</w:t>
            </w:r>
          </w:p>
        </w:tc>
        <w:tc>
          <w:tcPr>
            <w:tcW w:w="4936" w:type="dxa"/>
          </w:tcPr>
          <w:p w:rsidR="00F10D2B" w:rsidRPr="00D67ED2" w:rsidRDefault="00F10D2B" w:rsidP="0065774D">
            <w:pPr>
              <w:pStyle w:val="a3"/>
              <w:ind w:left="0" w:right="-55" w:firstLine="709"/>
              <w:jc w:val="both"/>
              <w:rPr>
                <w:sz w:val="28"/>
              </w:rPr>
            </w:pPr>
          </w:p>
        </w:tc>
      </w:tr>
      <w:tr w:rsidR="00F10D2B" w:rsidRPr="00D67ED2" w:rsidTr="0065774D">
        <w:tc>
          <w:tcPr>
            <w:tcW w:w="4917" w:type="dxa"/>
          </w:tcPr>
          <w:p w:rsidR="00F10D2B" w:rsidRPr="00D67ED2" w:rsidRDefault="00F10D2B" w:rsidP="0065774D">
            <w:pPr>
              <w:pStyle w:val="a3"/>
              <w:ind w:left="0" w:right="-55" w:firstLine="709"/>
              <w:jc w:val="both"/>
              <w:rPr>
                <w:sz w:val="28"/>
                <w:szCs w:val="28"/>
              </w:rPr>
            </w:pPr>
          </w:p>
        </w:tc>
        <w:tc>
          <w:tcPr>
            <w:tcW w:w="4936" w:type="dxa"/>
          </w:tcPr>
          <w:p w:rsidR="00F10D2B" w:rsidRPr="00D67ED2" w:rsidRDefault="00F10D2B" w:rsidP="0065774D">
            <w:pPr>
              <w:pStyle w:val="a3"/>
              <w:ind w:left="0" w:right="-55" w:firstLine="709"/>
              <w:jc w:val="both"/>
              <w:rPr>
                <w:sz w:val="28"/>
              </w:rPr>
            </w:pPr>
          </w:p>
        </w:tc>
      </w:tr>
      <w:tr w:rsidR="00F10D2B" w:rsidRPr="00D67ED2" w:rsidTr="0065774D">
        <w:tc>
          <w:tcPr>
            <w:tcW w:w="4917" w:type="dxa"/>
          </w:tcPr>
          <w:p w:rsidR="00F10D2B" w:rsidRPr="00D67ED2" w:rsidRDefault="00925B94" w:rsidP="0065774D">
            <w:pPr>
              <w:pStyle w:val="a3"/>
              <w:ind w:left="0" w:right="-55" w:firstLine="709"/>
              <w:jc w:val="both"/>
              <w:rPr>
                <w:sz w:val="28"/>
                <w:szCs w:val="28"/>
              </w:rPr>
            </w:pPr>
            <w:r>
              <w:rPr>
                <w:sz w:val="28"/>
                <w:szCs w:val="28"/>
              </w:rPr>
              <w:t>О.А. Ноздратенко</w:t>
            </w:r>
            <w:r w:rsidR="00F10D2B" w:rsidRPr="00D67ED2">
              <w:rPr>
                <w:sz w:val="28"/>
                <w:szCs w:val="28"/>
              </w:rPr>
              <w:t>_____________</w:t>
            </w:r>
          </w:p>
        </w:tc>
        <w:tc>
          <w:tcPr>
            <w:tcW w:w="4936" w:type="dxa"/>
          </w:tcPr>
          <w:p w:rsidR="00F10D2B" w:rsidRPr="00D67ED2" w:rsidRDefault="00F10D2B" w:rsidP="0065774D">
            <w:pPr>
              <w:pStyle w:val="a3"/>
              <w:ind w:left="0" w:right="-55" w:firstLine="709"/>
              <w:jc w:val="both"/>
              <w:rPr>
                <w:sz w:val="28"/>
              </w:rPr>
            </w:pPr>
            <w:r w:rsidRPr="00D67ED2">
              <w:rPr>
                <w:sz w:val="28"/>
                <w:szCs w:val="28"/>
              </w:rPr>
              <w:t>«___»______ 20</w:t>
            </w:r>
            <w:r w:rsidR="00F06614">
              <w:rPr>
                <w:sz w:val="28"/>
                <w:szCs w:val="28"/>
              </w:rPr>
              <w:t>22</w:t>
            </w:r>
            <w:r w:rsidRPr="00D67ED2">
              <w:rPr>
                <w:sz w:val="28"/>
                <w:szCs w:val="28"/>
              </w:rPr>
              <w:t xml:space="preserve"> г.</w:t>
            </w:r>
          </w:p>
        </w:tc>
      </w:tr>
      <w:tr w:rsidR="00F10D2B" w:rsidRPr="00D67ED2" w:rsidTr="0065774D">
        <w:tc>
          <w:tcPr>
            <w:tcW w:w="4917" w:type="dxa"/>
          </w:tcPr>
          <w:p w:rsidR="00F10D2B" w:rsidRDefault="00F10D2B" w:rsidP="0065774D">
            <w:pPr>
              <w:pStyle w:val="a3"/>
              <w:ind w:left="0" w:right="-55" w:firstLine="709"/>
              <w:jc w:val="both"/>
              <w:rPr>
                <w:sz w:val="28"/>
                <w:szCs w:val="28"/>
              </w:rPr>
            </w:pPr>
          </w:p>
        </w:tc>
        <w:tc>
          <w:tcPr>
            <w:tcW w:w="4936" w:type="dxa"/>
          </w:tcPr>
          <w:p w:rsidR="00F10D2B" w:rsidRPr="00D67ED2" w:rsidRDefault="00F10D2B" w:rsidP="0065774D">
            <w:pPr>
              <w:pStyle w:val="a3"/>
              <w:ind w:left="0" w:right="-55" w:firstLine="709"/>
              <w:jc w:val="both"/>
              <w:rPr>
                <w:sz w:val="28"/>
                <w:szCs w:val="28"/>
              </w:rPr>
            </w:pPr>
          </w:p>
        </w:tc>
      </w:tr>
      <w:tr w:rsidR="00F10D2B" w:rsidRPr="00D67ED2" w:rsidTr="0065774D">
        <w:tc>
          <w:tcPr>
            <w:tcW w:w="4917" w:type="dxa"/>
          </w:tcPr>
          <w:p w:rsidR="00F10D2B" w:rsidRDefault="00925B94" w:rsidP="0065774D">
            <w:pPr>
              <w:pStyle w:val="a3"/>
              <w:ind w:left="0" w:right="-55" w:firstLine="709"/>
              <w:jc w:val="both"/>
              <w:rPr>
                <w:sz w:val="28"/>
                <w:szCs w:val="28"/>
              </w:rPr>
            </w:pPr>
            <w:r>
              <w:rPr>
                <w:sz w:val="28"/>
                <w:szCs w:val="28"/>
              </w:rPr>
              <w:t xml:space="preserve">Д.В. </w:t>
            </w:r>
            <w:proofErr w:type="spellStart"/>
            <w:r>
              <w:rPr>
                <w:sz w:val="28"/>
                <w:szCs w:val="28"/>
              </w:rPr>
              <w:t>Михалутин</w:t>
            </w:r>
            <w:proofErr w:type="spellEnd"/>
            <w:r w:rsidR="00F10D2B" w:rsidRPr="00D67ED2">
              <w:rPr>
                <w:sz w:val="28"/>
                <w:szCs w:val="28"/>
              </w:rPr>
              <w:t>_____________</w:t>
            </w:r>
          </w:p>
        </w:tc>
        <w:tc>
          <w:tcPr>
            <w:tcW w:w="4936" w:type="dxa"/>
          </w:tcPr>
          <w:p w:rsidR="00F10D2B" w:rsidRPr="00D67ED2" w:rsidRDefault="00F10D2B" w:rsidP="0065774D">
            <w:pPr>
              <w:pStyle w:val="a3"/>
              <w:ind w:left="0" w:right="-55" w:firstLine="709"/>
              <w:jc w:val="both"/>
              <w:rPr>
                <w:sz w:val="28"/>
                <w:szCs w:val="28"/>
              </w:rPr>
            </w:pPr>
            <w:r w:rsidRPr="00D67ED2">
              <w:rPr>
                <w:sz w:val="28"/>
                <w:szCs w:val="28"/>
              </w:rPr>
              <w:t>«___»______ 20</w:t>
            </w:r>
            <w:r w:rsidR="00F06614">
              <w:rPr>
                <w:sz w:val="28"/>
                <w:szCs w:val="28"/>
              </w:rPr>
              <w:t>22</w:t>
            </w:r>
            <w:r w:rsidRPr="00D67ED2">
              <w:rPr>
                <w:sz w:val="28"/>
                <w:szCs w:val="28"/>
              </w:rPr>
              <w:t xml:space="preserve"> г.</w:t>
            </w:r>
          </w:p>
        </w:tc>
      </w:tr>
      <w:tr w:rsidR="00F10D2B" w:rsidRPr="00D67ED2" w:rsidTr="0065774D">
        <w:tc>
          <w:tcPr>
            <w:tcW w:w="4917" w:type="dxa"/>
          </w:tcPr>
          <w:p w:rsidR="00F10D2B" w:rsidRPr="00D67ED2" w:rsidRDefault="00F10D2B" w:rsidP="0065774D">
            <w:pPr>
              <w:pStyle w:val="a3"/>
              <w:ind w:left="0" w:right="-55" w:firstLine="709"/>
              <w:jc w:val="both"/>
              <w:rPr>
                <w:sz w:val="28"/>
                <w:szCs w:val="28"/>
              </w:rPr>
            </w:pPr>
          </w:p>
        </w:tc>
        <w:tc>
          <w:tcPr>
            <w:tcW w:w="4936" w:type="dxa"/>
          </w:tcPr>
          <w:p w:rsidR="00F10D2B" w:rsidRPr="00D67ED2" w:rsidRDefault="00F10D2B" w:rsidP="0065774D">
            <w:pPr>
              <w:pStyle w:val="a3"/>
              <w:ind w:left="0" w:right="-55" w:firstLine="709"/>
              <w:jc w:val="both"/>
              <w:rPr>
                <w:sz w:val="28"/>
              </w:rPr>
            </w:pPr>
          </w:p>
        </w:tc>
      </w:tr>
      <w:tr w:rsidR="00F10D2B" w:rsidRPr="00D67ED2" w:rsidTr="0065774D">
        <w:tc>
          <w:tcPr>
            <w:tcW w:w="4917" w:type="dxa"/>
          </w:tcPr>
          <w:p w:rsidR="00F10D2B" w:rsidRPr="00D67ED2" w:rsidRDefault="00F10D2B" w:rsidP="0065774D">
            <w:pPr>
              <w:pStyle w:val="a3"/>
              <w:ind w:left="0" w:right="-55" w:firstLine="709"/>
              <w:jc w:val="both"/>
              <w:rPr>
                <w:sz w:val="28"/>
                <w:szCs w:val="28"/>
              </w:rPr>
            </w:pPr>
            <w:r>
              <w:rPr>
                <w:sz w:val="28"/>
                <w:szCs w:val="28"/>
              </w:rPr>
              <w:t>Е.С. Белова</w:t>
            </w:r>
            <w:r w:rsidRPr="00D67ED2">
              <w:rPr>
                <w:sz w:val="28"/>
                <w:szCs w:val="28"/>
              </w:rPr>
              <w:t>_____________</w:t>
            </w:r>
          </w:p>
        </w:tc>
        <w:tc>
          <w:tcPr>
            <w:tcW w:w="4936" w:type="dxa"/>
          </w:tcPr>
          <w:p w:rsidR="00F10D2B" w:rsidRPr="00D67ED2" w:rsidRDefault="00F06614" w:rsidP="0065774D">
            <w:pPr>
              <w:pStyle w:val="a3"/>
              <w:ind w:left="0" w:right="-55" w:firstLine="709"/>
              <w:jc w:val="both"/>
              <w:rPr>
                <w:sz w:val="28"/>
              </w:rPr>
            </w:pPr>
            <w:r>
              <w:rPr>
                <w:sz w:val="28"/>
                <w:szCs w:val="28"/>
              </w:rPr>
              <w:t>«___»______ 2022</w:t>
            </w:r>
            <w:r w:rsidR="00F10D2B" w:rsidRPr="00D67ED2">
              <w:rPr>
                <w:sz w:val="28"/>
                <w:szCs w:val="28"/>
              </w:rPr>
              <w:t xml:space="preserve"> г.</w:t>
            </w:r>
          </w:p>
        </w:tc>
      </w:tr>
      <w:tr w:rsidR="00F10D2B" w:rsidRPr="00D67ED2" w:rsidTr="0065774D">
        <w:tc>
          <w:tcPr>
            <w:tcW w:w="4917" w:type="dxa"/>
          </w:tcPr>
          <w:p w:rsidR="00F10D2B" w:rsidRPr="00D67ED2" w:rsidRDefault="00F10D2B" w:rsidP="0065774D">
            <w:pPr>
              <w:pStyle w:val="a3"/>
              <w:ind w:left="0" w:right="-55" w:firstLine="709"/>
              <w:jc w:val="both"/>
              <w:rPr>
                <w:sz w:val="28"/>
                <w:szCs w:val="28"/>
              </w:rPr>
            </w:pPr>
          </w:p>
        </w:tc>
        <w:tc>
          <w:tcPr>
            <w:tcW w:w="4936" w:type="dxa"/>
          </w:tcPr>
          <w:p w:rsidR="00F10D2B" w:rsidRPr="00D67ED2" w:rsidRDefault="00F10D2B" w:rsidP="0065774D">
            <w:pPr>
              <w:pStyle w:val="a3"/>
              <w:ind w:left="0" w:right="-55" w:firstLine="709"/>
              <w:jc w:val="both"/>
              <w:rPr>
                <w:sz w:val="28"/>
              </w:rPr>
            </w:pPr>
          </w:p>
        </w:tc>
      </w:tr>
      <w:tr w:rsidR="00F10D2B" w:rsidRPr="00D67ED2" w:rsidTr="0065774D">
        <w:tc>
          <w:tcPr>
            <w:tcW w:w="4917" w:type="dxa"/>
          </w:tcPr>
          <w:p w:rsidR="00F10D2B" w:rsidRPr="00D67ED2" w:rsidRDefault="00F10D2B" w:rsidP="0065774D">
            <w:pPr>
              <w:pStyle w:val="a3"/>
              <w:ind w:left="0" w:right="-55" w:firstLine="709"/>
              <w:jc w:val="both"/>
              <w:rPr>
                <w:sz w:val="28"/>
                <w:szCs w:val="28"/>
              </w:rPr>
            </w:pPr>
            <w:r w:rsidRPr="00D67ED2">
              <w:rPr>
                <w:sz w:val="28"/>
                <w:szCs w:val="28"/>
              </w:rPr>
              <w:t>О.И. Новикова_____________</w:t>
            </w:r>
          </w:p>
        </w:tc>
        <w:tc>
          <w:tcPr>
            <w:tcW w:w="4936" w:type="dxa"/>
          </w:tcPr>
          <w:p w:rsidR="00F10D2B" w:rsidRPr="00D67ED2" w:rsidRDefault="00F06614" w:rsidP="0065774D">
            <w:pPr>
              <w:pStyle w:val="a3"/>
              <w:ind w:left="0" w:right="-55" w:firstLine="709"/>
              <w:jc w:val="both"/>
              <w:rPr>
                <w:sz w:val="28"/>
              </w:rPr>
            </w:pPr>
            <w:r>
              <w:rPr>
                <w:sz w:val="28"/>
                <w:szCs w:val="28"/>
              </w:rPr>
              <w:t>«___»______ 2022</w:t>
            </w:r>
            <w:r w:rsidR="00F10D2B" w:rsidRPr="00D67ED2">
              <w:rPr>
                <w:sz w:val="28"/>
                <w:szCs w:val="28"/>
              </w:rPr>
              <w:t xml:space="preserve"> г.</w:t>
            </w:r>
          </w:p>
        </w:tc>
      </w:tr>
    </w:tbl>
    <w:p w:rsidR="00F10D2B" w:rsidRPr="00D67ED2" w:rsidRDefault="00F10D2B" w:rsidP="00013356">
      <w:pPr>
        <w:pStyle w:val="a3"/>
        <w:ind w:left="0" w:right="-55" w:firstLine="709"/>
        <w:jc w:val="both"/>
        <w:rPr>
          <w:sz w:val="28"/>
        </w:rPr>
      </w:pPr>
    </w:p>
    <w:sectPr w:rsidR="00F10D2B" w:rsidRPr="00D67ED2" w:rsidSect="00F10D2B">
      <w:headerReference w:type="even" r:id="rId11"/>
      <w:headerReference w:type="default" r:id="rId12"/>
      <w:headerReference w:type="first" r:id="rId13"/>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104" w:rsidRDefault="000E0104">
      <w:r>
        <w:separator/>
      </w:r>
    </w:p>
  </w:endnote>
  <w:endnote w:type="continuationSeparator" w:id="0">
    <w:p w:rsidR="000E0104" w:rsidRDefault="000E0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104" w:rsidRDefault="000E0104">
      <w:r>
        <w:separator/>
      </w:r>
    </w:p>
  </w:footnote>
  <w:footnote w:type="continuationSeparator" w:id="0">
    <w:p w:rsidR="000E0104" w:rsidRDefault="000E01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ED6" w:rsidRDefault="004B2AA9" w:rsidP="00190F9C">
    <w:pPr>
      <w:pStyle w:val="a7"/>
      <w:framePr w:wrap="around" w:vAnchor="text" w:hAnchor="margin" w:xAlign="center" w:y="1"/>
      <w:rPr>
        <w:rStyle w:val="a8"/>
      </w:rPr>
    </w:pPr>
    <w:r>
      <w:rPr>
        <w:rStyle w:val="a8"/>
      </w:rPr>
      <w:fldChar w:fldCharType="begin"/>
    </w:r>
    <w:r w:rsidR="00CC1ED6">
      <w:rPr>
        <w:rStyle w:val="a8"/>
      </w:rPr>
      <w:instrText xml:space="preserve">PAGE  </w:instrText>
    </w:r>
    <w:r>
      <w:rPr>
        <w:rStyle w:val="a8"/>
      </w:rPr>
      <w:fldChar w:fldCharType="end"/>
    </w:r>
  </w:p>
  <w:p w:rsidR="00CC1ED6" w:rsidRDefault="00CC1ED6">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ED6" w:rsidRDefault="004B2AA9" w:rsidP="00190F9C">
    <w:pPr>
      <w:pStyle w:val="a7"/>
      <w:framePr w:wrap="around" w:vAnchor="text" w:hAnchor="margin" w:xAlign="center" w:y="1"/>
      <w:rPr>
        <w:rStyle w:val="a8"/>
      </w:rPr>
    </w:pPr>
    <w:r>
      <w:rPr>
        <w:rStyle w:val="a8"/>
      </w:rPr>
      <w:fldChar w:fldCharType="begin"/>
    </w:r>
    <w:r w:rsidR="00CC1ED6">
      <w:rPr>
        <w:rStyle w:val="a8"/>
      </w:rPr>
      <w:instrText xml:space="preserve">PAGE  </w:instrText>
    </w:r>
    <w:r>
      <w:rPr>
        <w:rStyle w:val="a8"/>
      </w:rPr>
      <w:fldChar w:fldCharType="separate"/>
    </w:r>
    <w:r w:rsidR="0045297C">
      <w:rPr>
        <w:rStyle w:val="a8"/>
        <w:noProof/>
      </w:rPr>
      <w:t>2</w:t>
    </w:r>
    <w:r>
      <w:rPr>
        <w:rStyle w:val="a8"/>
      </w:rPr>
      <w:fldChar w:fldCharType="end"/>
    </w:r>
  </w:p>
  <w:p w:rsidR="00CC1ED6" w:rsidRDefault="00CC1ED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60F" w:rsidRDefault="00BC160F" w:rsidP="00BC160F">
    <w:pPr>
      <w:pStyle w:val="a7"/>
      <w:jc w:val="right"/>
    </w:pPr>
    <w: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C0372"/>
    <w:multiLevelType w:val="singleLevel"/>
    <w:tmpl w:val="AEC07956"/>
    <w:lvl w:ilvl="0">
      <w:start w:val="4"/>
      <w:numFmt w:val="bullet"/>
      <w:lvlText w:val="-"/>
      <w:lvlJc w:val="left"/>
      <w:pPr>
        <w:tabs>
          <w:tab w:val="num" w:pos="1065"/>
        </w:tabs>
        <w:ind w:left="1065" w:hanging="360"/>
      </w:pPr>
      <w:rPr>
        <w:rFonts w:ascii="Times New Roman" w:hAnsi="Times New Roman" w:hint="default"/>
      </w:rPr>
    </w:lvl>
  </w:abstractNum>
  <w:abstractNum w:abstractNumId="1">
    <w:nsid w:val="5B411B9D"/>
    <w:multiLevelType w:val="hybridMultilevel"/>
    <w:tmpl w:val="AC9ECFF4"/>
    <w:lvl w:ilvl="0" w:tplc="4C326D9E">
      <w:start w:val="1"/>
      <w:numFmt w:val="decimal"/>
      <w:lvlText w:val="%1."/>
      <w:lvlJc w:val="left"/>
      <w:pPr>
        <w:tabs>
          <w:tab w:val="num" w:pos="1755"/>
        </w:tabs>
        <w:ind w:left="1755" w:hanging="103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71242"/>
    <w:rsid w:val="000115EC"/>
    <w:rsid w:val="0001161F"/>
    <w:rsid w:val="00013356"/>
    <w:rsid w:val="000324B4"/>
    <w:rsid w:val="0004244F"/>
    <w:rsid w:val="00073E82"/>
    <w:rsid w:val="00096612"/>
    <w:rsid w:val="000B2952"/>
    <w:rsid w:val="000C673E"/>
    <w:rsid w:val="000C6902"/>
    <w:rsid w:val="000D1051"/>
    <w:rsid w:val="000D2FA2"/>
    <w:rsid w:val="000D3318"/>
    <w:rsid w:val="000D5D20"/>
    <w:rsid w:val="000E0104"/>
    <w:rsid w:val="000E35C0"/>
    <w:rsid w:val="000F706F"/>
    <w:rsid w:val="001032D5"/>
    <w:rsid w:val="001133D2"/>
    <w:rsid w:val="00126931"/>
    <w:rsid w:val="00146A0E"/>
    <w:rsid w:val="00171485"/>
    <w:rsid w:val="00190F9C"/>
    <w:rsid w:val="001969DC"/>
    <w:rsid w:val="001B4738"/>
    <w:rsid w:val="001C220E"/>
    <w:rsid w:val="001C5AAC"/>
    <w:rsid w:val="001F4CDF"/>
    <w:rsid w:val="00210726"/>
    <w:rsid w:val="0021446F"/>
    <w:rsid w:val="002148A4"/>
    <w:rsid w:val="00237271"/>
    <w:rsid w:val="0024287D"/>
    <w:rsid w:val="00245F19"/>
    <w:rsid w:val="002479BC"/>
    <w:rsid w:val="0025656C"/>
    <w:rsid w:val="002834F6"/>
    <w:rsid w:val="002B05DB"/>
    <w:rsid w:val="002B4EB1"/>
    <w:rsid w:val="002D6FC2"/>
    <w:rsid w:val="00301298"/>
    <w:rsid w:val="00361486"/>
    <w:rsid w:val="00361B03"/>
    <w:rsid w:val="003A1C2C"/>
    <w:rsid w:val="003A762A"/>
    <w:rsid w:val="003D2BFF"/>
    <w:rsid w:val="003E3199"/>
    <w:rsid w:val="004011EF"/>
    <w:rsid w:val="0040610E"/>
    <w:rsid w:val="00411BBA"/>
    <w:rsid w:val="0041403F"/>
    <w:rsid w:val="00450F3D"/>
    <w:rsid w:val="004516A7"/>
    <w:rsid w:val="0045297C"/>
    <w:rsid w:val="0046218A"/>
    <w:rsid w:val="00476DE3"/>
    <w:rsid w:val="00477140"/>
    <w:rsid w:val="00480093"/>
    <w:rsid w:val="004B02EB"/>
    <w:rsid w:val="004B2AA9"/>
    <w:rsid w:val="004D6FF0"/>
    <w:rsid w:val="004E2B5B"/>
    <w:rsid w:val="004F193E"/>
    <w:rsid w:val="004F1E29"/>
    <w:rsid w:val="005308E7"/>
    <w:rsid w:val="00564F8F"/>
    <w:rsid w:val="00576B0B"/>
    <w:rsid w:val="00590EC6"/>
    <w:rsid w:val="005E6FA8"/>
    <w:rsid w:val="005F5E8F"/>
    <w:rsid w:val="00603E78"/>
    <w:rsid w:val="006046F5"/>
    <w:rsid w:val="0064331A"/>
    <w:rsid w:val="006561AD"/>
    <w:rsid w:val="00661FCD"/>
    <w:rsid w:val="00662123"/>
    <w:rsid w:val="00667029"/>
    <w:rsid w:val="00685135"/>
    <w:rsid w:val="006B2ECD"/>
    <w:rsid w:val="006C4E50"/>
    <w:rsid w:val="006E340E"/>
    <w:rsid w:val="006F1C88"/>
    <w:rsid w:val="007109A0"/>
    <w:rsid w:val="00774752"/>
    <w:rsid w:val="00774E1C"/>
    <w:rsid w:val="00790CF2"/>
    <w:rsid w:val="007A3696"/>
    <w:rsid w:val="007A63F6"/>
    <w:rsid w:val="007A7D30"/>
    <w:rsid w:val="007C038E"/>
    <w:rsid w:val="007C4641"/>
    <w:rsid w:val="007C4E51"/>
    <w:rsid w:val="007C560D"/>
    <w:rsid w:val="007E45B2"/>
    <w:rsid w:val="007E49B3"/>
    <w:rsid w:val="007F3D05"/>
    <w:rsid w:val="00803C2B"/>
    <w:rsid w:val="00820C9C"/>
    <w:rsid w:val="00837437"/>
    <w:rsid w:val="00864CA9"/>
    <w:rsid w:val="00872671"/>
    <w:rsid w:val="00877DE7"/>
    <w:rsid w:val="00893A51"/>
    <w:rsid w:val="00897F8D"/>
    <w:rsid w:val="008A552D"/>
    <w:rsid w:val="008C7623"/>
    <w:rsid w:val="008E5C20"/>
    <w:rsid w:val="009066E4"/>
    <w:rsid w:val="009234D3"/>
    <w:rsid w:val="00925B94"/>
    <w:rsid w:val="0093078E"/>
    <w:rsid w:val="00937F29"/>
    <w:rsid w:val="009635FF"/>
    <w:rsid w:val="00974088"/>
    <w:rsid w:val="009B235B"/>
    <w:rsid w:val="009D2296"/>
    <w:rsid w:val="009D7AE4"/>
    <w:rsid w:val="009E7341"/>
    <w:rsid w:val="00A055F6"/>
    <w:rsid w:val="00A161D1"/>
    <w:rsid w:val="00A24C14"/>
    <w:rsid w:val="00A27815"/>
    <w:rsid w:val="00A43A3A"/>
    <w:rsid w:val="00A54AB0"/>
    <w:rsid w:val="00A71242"/>
    <w:rsid w:val="00AA0EE1"/>
    <w:rsid w:val="00AB5730"/>
    <w:rsid w:val="00AC09AE"/>
    <w:rsid w:val="00AF1A69"/>
    <w:rsid w:val="00B042EB"/>
    <w:rsid w:val="00B06304"/>
    <w:rsid w:val="00B1186A"/>
    <w:rsid w:val="00B13CA5"/>
    <w:rsid w:val="00B22DD9"/>
    <w:rsid w:val="00B24165"/>
    <w:rsid w:val="00B51AFA"/>
    <w:rsid w:val="00B5789B"/>
    <w:rsid w:val="00B721EF"/>
    <w:rsid w:val="00B74366"/>
    <w:rsid w:val="00B946C9"/>
    <w:rsid w:val="00BB2B14"/>
    <w:rsid w:val="00BC160F"/>
    <w:rsid w:val="00BC5911"/>
    <w:rsid w:val="00C21743"/>
    <w:rsid w:val="00C410FA"/>
    <w:rsid w:val="00C613E9"/>
    <w:rsid w:val="00C8392F"/>
    <w:rsid w:val="00CB3F0F"/>
    <w:rsid w:val="00CC1ED6"/>
    <w:rsid w:val="00CD081D"/>
    <w:rsid w:val="00CD4291"/>
    <w:rsid w:val="00CE430E"/>
    <w:rsid w:val="00CE4B60"/>
    <w:rsid w:val="00CF368B"/>
    <w:rsid w:val="00D04B85"/>
    <w:rsid w:val="00D67ED2"/>
    <w:rsid w:val="00D705FA"/>
    <w:rsid w:val="00D80FE6"/>
    <w:rsid w:val="00DA2225"/>
    <w:rsid w:val="00DC6B72"/>
    <w:rsid w:val="00DE27BD"/>
    <w:rsid w:val="00E17883"/>
    <w:rsid w:val="00E225AD"/>
    <w:rsid w:val="00E274A1"/>
    <w:rsid w:val="00E34F6C"/>
    <w:rsid w:val="00E35739"/>
    <w:rsid w:val="00E6110B"/>
    <w:rsid w:val="00E64306"/>
    <w:rsid w:val="00E75D23"/>
    <w:rsid w:val="00E9121A"/>
    <w:rsid w:val="00E933C6"/>
    <w:rsid w:val="00E934F1"/>
    <w:rsid w:val="00EA4030"/>
    <w:rsid w:val="00EC2FD6"/>
    <w:rsid w:val="00EC57E8"/>
    <w:rsid w:val="00EF02AF"/>
    <w:rsid w:val="00F06614"/>
    <w:rsid w:val="00F10D2B"/>
    <w:rsid w:val="00F26BC8"/>
    <w:rsid w:val="00F3730F"/>
    <w:rsid w:val="00F51491"/>
    <w:rsid w:val="00F53135"/>
    <w:rsid w:val="00F55C8A"/>
    <w:rsid w:val="00FB5357"/>
    <w:rsid w:val="00FE013D"/>
    <w:rsid w:val="00FE07DB"/>
    <w:rsid w:val="00FE28DB"/>
    <w:rsid w:val="00FF36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5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25656C"/>
    <w:pPr>
      <w:widowControl w:val="0"/>
      <w:ind w:left="283" w:hanging="283"/>
    </w:pPr>
  </w:style>
  <w:style w:type="paragraph" w:styleId="a4">
    <w:name w:val="caption"/>
    <w:basedOn w:val="a"/>
    <w:qFormat/>
    <w:rsid w:val="0025656C"/>
    <w:pPr>
      <w:widowControl w:val="0"/>
      <w:spacing w:before="240" w:after="60"/>
      <w:jc w:val="center"/>
    </w:pPr>
    <w:rPr>
      <w:rFonts w:ascii="Arial" w:hAnsi="Arial"/>
      <w:b/>
      <w:kern w:val="28"/>
      <w:sz w:val="32"/>
    </w:rPr>
  </w:style>
  <w:style w:type="paragraph" w:styleId="a5">
    <w:name w:val="Subtitle"/>
    <w:basedOn w:val="a"/>
    <w:qFormat/>
    <w:rsid w:val="0025656C"/>
    <w:pPr>
      <w:widowControl w:val="0"/>
      <w:spacing w:after="60"/>
      <w:jc w:val="center"/>
    </w:pPr>
    <w:rPr>
      <w:rFonts w:ascii="Arial" w:hAnsi="Arial"/>
      <w:i/>
      <w:sz w:val="24"/>
    </w:rPr>
  </w:style>
  <w:style w:type="paragraph" w:styleId="a6">
    <w:name w:val="Body Text"/>
    <w:basedOn w:val="a"/>
    <w:rsid w:val="0046218A"/>
    <w:pPr>
      <w:jc w:val="both"/>
    </w:pPr>
    <w:rPr>
      <w:rFonts w:ascii="Arial" w:hAnsi="Arial"/>
      <w:sz w:val="24"/>
    </w:rPr>
  </w:style>
  <w:style w:type="paragraph" w:styleId="a7">
    <w:name w:val="header"/>
    <w:basedOn w:val="a"/>
    <w:rsid w:val="0046218A"/>
    <w:pPr>
      <w:tabs>
        <w:tab w:val="center" w:pos="4153"/>
        <w:tab w:val="right" w:pos="8306"/>
      </w:tabs>
    </w:pPr>
    <w:rPr>
      <w:sz w:val="24"/>
    </w:rPr>
  </w:style>
  <w:style w:type="character" w:styleId="a8">
    <w:name w:val="page number"/>
    <w:basedOn w:val="a0"/>
    <w:rsid w:val="0046218A"/>
  </w:style>
  <w:style w:type="table" w:styleId="a9">
    <w:name w:val="Table Grid"/>
    <w:basedOn w:val="a1"/>
    <w:rsid w:val="009066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er"/>
    <w:basedOn w:val="a"/>
    <w:rsid w:val="002B05DB"/>
    <w:pPr>
      <w:tabs>
        <w:tab w:val="center" w:pos="4677"/>
        <w:tab w:val="right" w:pos="9355"/>
      </w:tabs>
    </w:pPr>
  </w:style>
  <w:style w:type="paragraph" w:customStyle="1" w:styleId="ConsNonformat">
    <w:name w:val="ConsNonformat"/>
    <w:rsid w:val="008C7623"/>
    <w:pPr>
      <w:widowControl w:val="0"/>
      <w:autoSpaceDE w:val="0"/>
      <w:autoSpaceDN w:val="0"/>
      <w:adjustRightInd w:val="0"/>
    </w:pPr>
    <w:rPr>
      <w:rFonts w:ascii="Courier New" w:hAnsi="Courier New" w:cs="Courier New"/>
    </w:rPr>
  </w:style>
  <w:style w:type="paragraph" w:customStyle="1" w:styleId="ConsCell">
    <w:name w:val="ConsCell"/>
    <w:rsid w:val="008C7623"/>
    <w:pPr>
      <w:widowControl w:val="0"/>
      <w:autoSpaceDE w:val="0"/>
      <w:autoSpaceDN w:val="0"/>
      <w:adjustRightInd w:val="0"/>
    </w:pPr>
    <w:rPr>
      <w:rFonts w:ascii="Arial" w:hAnsi="Arial" w:cs="Arial"/>
      <w:sz w:val="24"/>
      <w:szCs w:val="24"/>
    </w:rPr>
  </w:style>
  <w:style w:type="paragraph" w:customStyle="1" w:styleId="ConsNormal">
    <w:name w:val="ConsNormal"/>
    <w:rsid w:val="008C7623"/>
    <w:pPr>
      <w:widowControl w:val="0"/>
      <w:autoSpaceDE w:val="0"/>
      <w:autoSpaceDN w:val="0"/>
      <w:adjustRightInd w:val="0"/>
      <w:ind w:firstLine="720"/>
    </w:pPr>
    <w:rPr>
      <w:rFonts w:ascii="Arial" w:hAnsi="Arial" w:cs="Arial"/>
      <w:sz w:val="24"/>
      <w:szCs w:val="24"/>
    </w:rPr>
  </w:style>
  <w:style w:type="character" w:styleId="ab">
    <w:name w:val="Hyperlink"/>
    <w:unhideWhenUsed/>
    <w:rsid w:val="009D2296"/>
    <w:rPr>
      <w:rFonts w:ascii="Times New Roman" w:hAnsi="Times New Roman" w:cs="Times New Roman" w:hint="default"/>
      <w:color w:val="0000FF"/>
      <w:u w:val="single"/>
    </w:rPr>
  </w:style>
  <w:style w:type="paragraph" w:customStyle="1" w:styleId="ConsPlusNormal">
    <w:name w:val="ConsPlusNormal"/>
    <w:link w:val="ConsPlusNormal0"/>
    <w:qFormat/>
    <w:rsid w:val="009D2296"/>
    <w:pPr>
      <w:widowControl w:val="0"/>
      <w:autoSpaceDE w:val="0"/>
      <w:autoSpaceDN w:val="0"/>
      <w:adjustRightInd w:val="0"/>
      <w:ind w:firstLine="720"/>
    </w:pPr>
    <w:rPr>
      <w:rFonts w:ascii="Arial" w:hAnsi="Arial"/>
      <w:sz w:val="22"/>
      <w:szCs w:val="22"/>
    </w:rPr>
  </w:style>
  <w:style w:type="character" w:customStyle="1" w:styleId="ConsPlusNormal0">
    <w:name w:val="ConsPlusNormal Знак"/>
    <w:link w:val="ConsPlusNormal"/>
    <w:locked/>
    <w:rsid w:val="009D2296"/>
    <w:rPr>
      <w:rFonts w:ascii="Arial" w:hAnsi="Arial"/>
      <w:sz w:val="22"/>
      <w:szCs w:val="22"/>
    </w:rPr>
  </w:style>
  <w:style w:type="paragraph" w:styleId="ac">
    <w:name w:val="List Paragraph"/>
    <w:aliases w:val="маркированный,Список точки,List_Paragraph,Multilevel para_II,List Paragraph-ExecSummary,Akapit z listą BS,Bullets,List Paragraph 1,References,List Paragraph (numbered (a)),IBL List Paragraph,List Paragraph nowy,Numbered List Paragraph"/>
    <w:basedOn w:val="a"/>
    <w:link w:val="ad"/>
    <w:uiPriority w:val="34"/>
    <w:qFormat/>
    <w:rsid w:val="009D2296"/>
    <w:pPr>
      <w:spacing w:after="200" w:line="276" w:lineRule="auto"/>
      <w:ind w:left="720"/>
      <w:contextualSpacing/>
    </w:pPr>
    <w:rPr>
      <w:rFonts w:ascii="Calibri" w:eastAsia="Calibri" w:hAnsi="Calibri" w:cs="Calibri"/>
      <w:sz w:val="22"/>
      <w:szCs w:val="22"/>
      <w:lang w:eastAsia="en-US"/>
    </w:rPr>
  </w:style>
  <w:style w:type="character" w:customStyle="1" w:styleId="ad">
    <w:name w:val="Абзац списка Знак"/>
    <w:aliases w:val="маркированный Знак,Список точки Знак,List_Paragraph Знак,Multilevel para_II Знак,List Paragraph-ExecSummary Знак,Akapit z listą BS Знак,Bullets Знак,List Paragraph 1 Знак,References Знак,List Paragraph (numbered (a)) Знак"/>
    <w:link w:val="ac"/>
    <w:uiPriority w:val="34"/>
    <w:locked/>
    <w:rsid w:val="009D2296"/>
    <w:rPr>
      <w:rFonts w:ascii="Calibri" w:eastAsia="Calibri" w:hAnsi="Calibri" w:cs="Calibri"/>
      <w:sz w:val="22"/>
      <w:szCs w:val="22"/>
      <w:lang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661FCD"/>
    <w:pPr>
      <w:spacing w:before="100" w:beforeAutospacing="1" w:after="100" w:afterAutospacing="1"/>
    </w:pPr>
    <w:rPr>
      <w:rFonts w:ascii="Tahoma" w:hAnsi="Tahoma" w:cs="Tahom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E065A4DAF8F7968E51966060EFAAAE486897D0F57A04BE8379EB52D29047686E224491982CA8CD0F6031E12E824AD320EBAA87A25C6E2B4DE9B8H" TargetMode="External"/><Relationship Id="rId4" Type="http://schemas.openxmlformats.org/officeDocument/2006/relationships/settings" Target="settings.xml"/><Relationship Id="rId9" Type="http://schemas.openxmlformats.org/officeDocument/2006/relationships/hyperlink" Target="consultantplus://offline/ref=0C01953C4FB726836C9AAFC828A4245772AF3CD51FDC21D682A42338961DFA5D294A9BA1CA9D2BD0403C0CBB6937009350223C225BCDFD6B7E32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248</TotalTime>
  <Pages>7</Pages>
  <Words>1965</Words>
  <Characters>11202</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13141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USER</cp:lastModifiedBy>
  <cp:revision>49</cp:revision>
  <cp:lastPrinted>2011-07-14T05:56:00Z</cp:lastPrinted>
  <dcterms:created xsi:type="dcterms:W3CDTF">2018-05-18T11:30:00Z</dcterms:created>
  <dcterms:modified xsi:type="dcterms:W3CDTF">2022-11-08T11:33:00Z</dcterms:modified>
</cp:coreProperties>
</file>